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92A" w:rsidRDefault="0039092A" w:rsidP="0039092A">
      <w:pPr>
        <w:ind w:left="142"/>
        <w:jc w:val="center"/>
      </w:pPr>
      <w:r>
        <w:t xml:space="preserve">                                                                                      </w:t>
      </w:r>
    </w:p>
    <w:p w:rsidR="0039092A" w:rsidRDefault="0039092A" w:rsidP="0039092A">
      <w:pPr>
        <w:ind w:left="142"/>
        <w:jc w:val="center"/>
      </w:pP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111"/>
        <w:gridCol w:w="1843"/>
        <w:gridCol w:w="4395"/>
      </w:tblGrid>
      <w:tr w:rsidR="008E4E0D" w:rsidRPr="00AB55CD" w:rsidTr="00F44818">
        <w:trPr>
          <w:trHeight w:val="1268"/>
        </w:trPr>
        <w:tc>
          <w:tcPr>
            <w:tcW w:w="4111" w:type="dxa"/>
          </w:tcPr>
          <w:p w:rsidR="008E4E0D" w:rsidRPr="00AB55CD" w:rsidRDefault="008E4E0D" w:rsidP="00F44818">
            <w:pPr>
              <w:ind w:hanging="675"/>
              <w:jc w:val="center"/>
              <w:rPr>
                <w:sz w:val="24"/>
                <w:szCs w:val="24"/>
              </w:rPr>
            </w:pPr>
            <w:r w:rsidRPr="00AB55CD">
              <w:rPr>
                <w:sz w:val="24"/>
                <w:szCs w:val="24"/>
              </w:rPr>
              <w:t xml:space="preserve">      </w:t>
            </w:r>
          </w:p>
          <w:p w:rsidR="008E4E0D" w:rsidRPr="00AB55CD" w:rsidRDefault="008E4E0D" w:rsidP="00F44818">
            <w:pPr>
              <w:ind w:hanging="675"/>
              <w:jc w:val="center"/>
              <w:rPr>
                <w:sz w:val="24"/>
                <w:szCs w:val="24"/>
              </w:rPr>
            </w:pPr>
            <w:proofErr w:type="spellStart"/>
            <w:r w:rsidRPr="00AB55CD">
              <w:rPr>
                <w:sz w:val="24"/>
                <w:szCs w:val="24"/>
              </w:rPr>
              <w:t>Къэбэрдей</w:t>
            </w:r>
            <w:proofErr w:type="spellEnd"/>
            <w:r w:rsidRPr="00AB55CD">
              <w:rPr>
                <w:sz w:val="24"/>
                <w:szCs w:val="24"/>
              </w:rPr>
              <w:t xml:space="preserve"> </w:t>
            </w:r>
            <w:proofErr w:type="spellStart"/>
            <w:r w:rsidRPr="00AB55CD">
              <w:rPr>
                <w:sz w:val="24"/>
                <w:szCs w:val="24"/>
              </w:rPr>
              <w:t>Балъкъэр</w:t>
            </w:r>
            <w:proofErr w:type="spellEnd"/>
            <w:r w:rsidRPr="00AB55CD">
              <w:rPr>
                <w:sz w:val="24"/>
                <w:szCs w:val="24"/>
              </w:rPr>
              <w:t xml:space="preserve"> </w:t>
            </w:r>
            <w:proofErr w:type="spellStart"/>
            <w:r w:rsidRPr="00AB55CD">
              <w:rPr>
                <w:sz w:val="24"/>
                <w:szCs w:val="24"/>
              </w:rPr>
              <w:t>Республикэм</w:t>
            </w:r>
            <w:proofErr w:type="spellEnd"/>
          </w:p>
          <w:p w:rsidR="008E4E0D" w:rsidRPr="00AB55CD" w:rsidRDefault="008E4E0D" w:rsidP="00F44818">
            <w:pPr>
              <w:ind w:hanging="675"/>
              <w:jc w:val="center"/>
              <w:rPr>
                <w:sz w:val="24"/>
                <w:szCs w:val="24"/>
              </w:rPr>
            </w:pPr>
            <w:proofErr w:type="spellStart"/>
            <w:r w:rsidRPr="00AB55CD">
              <w:rPr>
                <w:sz w:val="24"/>
                <w:szCs w:val="24"/>
              </w:rPr>
              <w:t>щыщ</w:t>
            </w:r>
            <w:proofErr w:type="spellEnd"/>
            <w:r w:rsidRPr="00AB55CD">
              <w:rPr>
                <w:sz w:val="24"/>
                <w:szCs w:val="24"/>
              </w:rPr>
              <w:t xml:space="preserve"> </w:t>
            </w:r>
            <w:proofErr w:type="spellStart"/>
            <w:r w:rsidRPr="00AB55CD">
              <w:rPr>
                <w:sz w:val="24"/>
                <w:szCs w:val="24"/>
              </w:rPr>
              <w:t>Тэрч</w:t>
            </w:r>
            <w:proofErr w:type="spellEnd"/>
            <w:r w:rsidRPr="00AB55CD">
              <w:rPr>
                <w:sz w:val="24"/>
                <w:szCs w:val="24"/>
              </w:rPr>
              <w:t xml:space="preserve"> </w:t>
            </w:r>
            <w:proofErr w:type="spellStart"/>
            <w:r w:rsidRPr="00AB55CD">
              <w:rPr>
                <w:sz w:val="24"/>
                <w:szCs w:val="24"/>
              </w:rPr>
              <w:t>районым</w:t>
            </w:r>
            <w:proofErr w:type="spellEnd"/>
            <w:r w:rsidRPr="00AB55CD">
              <w:rPr>
                <w:sz w:val="24"/>
                <w:szCs w:val="24"/>
              </w:rPr>
              <w:t xml:space="preserve"> щ</w:t>
            </w:r>
            <w:proofErr w:type="gramStart"/>
            <w:r w:rsidRPr="00AB55CD">
              <w:rPr>
                <w:sz w:val="24"/>
                <w:szCs w:val="24"/>
                <w:lang w:val="en-US"/>
              </w:rPr>
              <w:t>I</w:t>
            </w:r>
            <w:proofErr w:type="spellStart"/>
            <w:proofErr w:type="gramEnd"/>
            <w:r w:rsidRPr="00AB55CD">
              <w:rPr>
                <w:sz w:val="24"/>
                <w:szCs w:val="24"/>
              </w:rPr>
              <w:t>ып</w:t>
            </w:r>
            <w:proofErr w:type="spellEnd"/>
            <w:r w:rsidRPr="00AB55CD">
              <w:rPr>
                <w:sz w:val="24"/>
                <w:szCs w:val="24"/>
                <w:lang w:val="en-US"/>
              </w:rPr>
              <w:t>I</w:t>
            </w:r>
            <w:r w:rsidRPr="00AB55CD">
              <w:rPr>
                <w:sz w:val="24"/>
                <w:szCs w:val="24"/>
              </w:rPr>
              <w:t>э</w:t>
            </w:r>
          </w:p>
          <w:p w:rsidR="008E4E0D" w:rsidRPr="00AB55CD" w:rsidRDefault="008E4E0D" w:rsidP="00F44818">
            <w:pPr>
              <w:ind w:hanging="675"/>
              <w:jc w:val="center"/>
              <w:rPr>
                <w:sz w:val="24"/>
                <w:szCs w:val="24"/>
              </w:rPr>
            </w:pPr>
            <w:proofErr w:type="spellStart"/>
            <w:r w:rsidRPr="00AB55CD">
              <w:rPr>
                <w:sz w:val="24"/>
                <w:szCs w:val="24"/>
              </w:rPr>
              <w:t>самоуправленэмк</w:t>
            </w:r>
            <w:proofErr w:type="spellEnd"/>
            <w:proofErr w:type="gramStart"/>
            <w:r w:rsidRPr="00AB55CD">
              <w:rPr>
                <w:sz w:val="24"/>
                <w:szCs w:val="24"/>
                <w:lang w:val="en-US"/>
              </w:rPr>
              <w:t>I</w:t>
            </w:r>
            <w:proofErr w:type="gramEnd"/>
            <w:r w:rsidRPr="00AB55CD">
              <w:rPr>
                <w:sz w:val="24"/>
                <w:szCs w:val="24"/>
              </w:rPr>
              <w:t>э и Совет</w:t>
            </w:r>
          </w:p>
        </w:tc>
        <w:tc>
          <w:tcPr>
            <w:tcW w:w="1843" w:type="dxa"/>
            <w:hideMark/>
          </w:tcPr>
          <w:p w:rsidR="008E4E0D" w:rsidRPr="00AB55CD" w:rsidRDefault="008E4E0D" w:rsidP="00F44818">
            <w:pPr>
              <w:jc w:val="center"/>
              <w:rPr>
                <w:sz w:val="24"/>
                <w:szCs w:val="24"/>
              </w:rPr>
            </w:pPr>
            <w:r w:rsidRPr="00AB55CD">
              <w:rPr>
                <w:sz w:val="24"/>
                <w:szCs w:val="24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54pt" o:ole="" fillcolor="window">
                  <v:imagedata r:id="rId9" o:title=""/>
                </v:shape>
                <o:OLEObject Type="Embed" ProgID="Unknown" ShapeID="_x0000_i1025" DrawAspect="Content" ObjectID="_1745850313" r:id="rId10"/>
              </w:object>
            </w:r>
          </w:p>
        </w:tc>
        <w:tc>
          <w:tcPr>
            <w:tcW w:w="4395" w:type="dxa"/>
          </w:tcPr>
          <w:p w:rsidR="008E4E0D" w:rsidRPr="00AB55CD" w:rsidRDefault="008E4E0D" w:rsidP="00F44818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  <w:p w:rsidR="008E4E0D" w:rsidRPr="00AB55CD" w:rsidRDefault="008E4E0D" w:rsidP="00F44818">
            <w:pPr>
              <w:jc w:val="center"/>
              <w:rPr>
                <w:sz w:val="24"/>
                <w:szCs w:val="24"/>
              </w:rPr>
            </w:pPr>
            <w:proofErr w:type="spellStart"/>
            <w:r w:rsidRPr="00AB55CD">
              <w:rPr>
                <w:sz w:val="24"/>
                <w:szCs w:val="24"/>
              </w:rPr>
              <w:t>Къабарты-Малкъар</w:t>
            </w:r>
            <w:proofErr w:type="spellEnd"/>
            <w:r w:rsidRPr="00AB55CD">
              <w:rPr>
                <w:sz w:val="24"/>
                <w:szCs w:val="24"/>
              </w:rPr>
              <w:t xml:space="preserve"> </w:t>
            </w:r>
            <w:proofErr w:type="spellStart"/>
            <w:r w:rsidRPr="00AB55CD">
              <w:rPr>
                <w:sz w:val="24"/>
                <w:szCs w:val="24"/>
              </w:rPr>
              <w:t>Республиканы</w:t>
            </w:r>
            <w:proofErr w:type="spellEnd"/>
          </w:p>
          <w:p w:rsidR="008E4E0D" w:rsidRPr="00AB55CD" w:rsidRDefault="008E4E0D" w:rsidP="00F44818">
            <w:pPr>
              <w:jc w:val="center"/>
              <w:rPr>
                <w:sz w:val="24"/>
                <w:szCs w:val="24"/>
              </w:rPr>
            </w:pPr>
            <w:r w:rsidRPr="00AB55CD">
              <w:rPr>
                <w:sz w:val="24"/>
                <w:szCs w:val="24"/>
              </w:rPr>
              <w:t xml:space="preserve">Терк </w:t>
            </w:r>
            <w:proofErr w:type="spellStart"/>
            <w:r w:rsidRPr="00AB55CD">
              <w:rPr>
                <w:sz w:val="24"/>
                <w:szCs w:val="24"/>
              </w:rPr>
              <w:t>районуну</w:t>
            </w:r>
            <w:proofErr w:type="spellEnd"/>
            <w:r w:rsidRPr="00AB55CD">
              <w:rPr>
                <w:sz w:val="24"/>
                <w:szCs w:val="24"/>
              </w:rPr>
              <w:t xml:space="preserve"> </w:t>
            </w:r>
            <w:proofErr w:type="spellStart"/>
            <w:r w:rsidRPr="00AB55CD">
              <w:rPr>
                <w:sz w:val="24"/>
                <w:szCs w:val="24"/>
              </w:rPr>
              <w:t>жер-жерли</w:t>
            </w:r>
            <w:proofErr w:type="spellEnd"/>
          </w:p>
          <w:p w:rsidR="008E4E0D" w:rsidRPr="00AB55CD" w:rsidRDefault="008E4E0D" w:rsidP="00F44818">
            <w:pPr>
              <w:jc w:val="center"/>
              <w:rPr>
                <w:sz w:val="24"/>
                <w:szCs w:val="24"/>
              </w:rPr>
            </w:pPr>
            <w:proofErr w:type="spellStart"/>
            <w:r w:rsidRPr="00AB55CD">
              <w:rPr>
                <w:sz w:val="24"/>
                <w:szCs w:val="24"/>
              </w:rPr>
              <w:t>самоуправлениясыны</w:t>
            </w:r>
            <w:proofErr w:type="spellEnd"/>
            <w:r w:rsidRPr="00AB55CD">
              <w:rPr>
                <w:sz w:val="24"/>
                <w:szCs w:val="24"/>
              </w:rPr>
              <w:t xml:space="preserve"> </w:t>
            </w:r>
            <w:proofErr w:type="spellStart"/>
            <w:r w:rsidRPr="00AB55CD">
              <w:rPr>
                <w:sz w:val="24"/>
                <w:szCs w:val="24"/>
              </w:rPr>
              <w:t>Совети</w:t>
            </w:r>
            <w:proofErr w:type="spellEnd"/>
          </w:p>
        </w:tc>
      </w:tr>
    </w:tbl>
    <w:p w:rsidR="008E4E0D" w:rsidRPr="00AB55CD" w:rsidRDefault="008E4E0D" w:rsidP="008E4E0D">
      <w:pPr>
        <w:keepNext/>
        <w:jc w:val="center"/>
        <w:outlineLvl w:val="0"/>
        <w:rPr>
          <w:sz w:val="24"/>
          <w:szCs w:val="24"/>
        </w:rPr>
      </w:pPr>
      <w:r w:rsidRPr="00AB55CD">
        <w:rPr>
          <w:sz w:val="24"/>
          <w:szCs w:val="24"/>
        </w:rPr>
        <w:t>СОВЕТ  МЕСТНОГО  САМОУПРАВЛЕНИЯ</w:t>
      </w:r>
    </w:p>
    <w:p w:rsidR="008E4E0D" w:rsidRPr="00AB55CD" w:rsidRDefault="008E4E0D" w:rsidP="008E4E0D">
      <w:pPr>
        <w:keepNext/>
        <w:jc w:val="center"/>
        <w:outlineLvl w:val="0"/>
        <w:rPr>
          <w:sz w:val="24"/>
          <w:szCs w:val="24"/>
        </w:rPr>
      </w:pPr>
      <w:r w:rsidRPr="00AB55CD">
        <w:rPr>
          <w:sz w:val="24"/>
          <w:szCs w:val="24"/>
        </w:rPr>
        <w:t>ТЕРСКОГО  МУНИЦИПАЛЬНОГО РАЙОНА</w:t>
      </w:r>
    </w:p>
    <w:p w:rsidR="008E4E0D" w:rsidRPr="00AB55CD" w:rsidRDefault="008E4E0D" w:rsidP="008E4E0D">
      <w:pPr>
        <w:keepNext/>
        <w:jc w:val="center"/>
        <w:outlineLvl w:val="0"/>
        <w:rPr>
          <w:sz w:val="24"/>
          <w:szCs w:val="24"/>
        </w:rPr>
      </w:pPr>
      <w:r w:rsidRPr="00AB55CD">
        <w:rPr>
          <w:sz w:val="24"/>
          <w:szCs w:val="24"/>
        </w:rPr>
        <w:t>КАБАРДИНО-БАЛКАРСКОЙ РЕСПУБЛИКИ</w:t>
      </w:r>
    </w:p>
    <w:p w:rsidR="008E4E0D" w:rsidRPr="00CD62CA" w:rsidRDefault="00FC1BEA" w:rsidP="008E4E0D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92710</wp:posOffset>
                </wp:positionH>
                <wp:positionV relativeFrom="paragraph">
                  <wp:posOffset>83819</wp:posOffset>
                </wp:positionV>
                <wp:extent cx="6126480" cy="0"/>
                <wp:effectExtent l="0" t="19050" r="762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3pt,6.6pt" to="489.7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" o:allowincell="f" strokeweight="3pt">
                <v:stroke linestyle="thinThin"/>
              </v:line>
            </w:pict>
          </mc:Fallback>
        </mc:AlternateContent>
      </w:r>
      <w:r w:rsidR="008E4E0D">
        <w:rPr>
          <w:sz w:val="24"/>
          <w:szCs w:val="24"/>
        </w:rPr>
        <w:t xml:space="preserve">    </w:t>
      </w:r>
    </w:p>
    <w:p w:rsidR="008E4E0D" w:rsidRPr="00AB55CD" w:rsidRDefault="008E4E0D" w:rsidP="008E4E0D">
      <w:pPr>
        <w:ind w:left="142"/>
        <w:jc w:val="right"/>
        <w:rPr>
          <w:sz w:val="28"/>
          <w:szCs w:val="28"/>
        </w:rPr>
      </w:pPr>
      <w:r w:rsidRPr="00AB55CD">
        <w:t xml:space="preserve">                                                         </w:t>
      </w:r>
      <w:r w:rsidRPr="00AB55CD">
        <w:rPr>
          <w:sz w:val="28"/>
          <w:szCs w:val="28"/>
        </w:rPr>
        <w:t>г.</w:t>
      </w:r>
      <w:r w:rsidR="007929F4">
        <w:rPr>
          <w:sz w:val="28"/>
          <w:szCs w:val="28"/>
        </w:rPr>
        <w:t xml:space="preserve"> </w:t>
      </w:r>
      <w:r w:rsidRPr="00AB55CD">
        <w:rPr>
          <w:sz w:val="28"/>
          <w:szCs w:val="28"/>
        </w:rPr>
        <w:t xml:space="preserve">Терек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E4E0D" w:rsidRPr="00AB55CD" w:rsidRDefault="008E4E0D" w:rsidP="008E4E0D">
      <w:pPr>
        <w:ind w:left="142"/>
        <w:jc w:val="right"/>
        <w:rPr>
          <w:sz w:val="24"/>
          <w:szCs w:val="24"/>
        </w:rPr>
      </w:pPr>
      <w:r w:rsidRPr="00AB55CD">
        <w:rPr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8E4E0D" w:rsidRPr="00AB55CD" w:rsidRDefault="007929F4" w:rsidP="008E4E0D">
      <w:p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8E4E0D">
        <w:rPr>
          <w:b/>
          <w:sz w:val="28"/>
          <w:szCs w:val="28"/>
        </w:rPr>
        <w:t>27</w:t>
      </w:r>
      <w:r w:rsidR="008E4E0D" w:rsidRPr="00AB55CD">
        <w:rPr>
          <w:b/>
          <w:sz w:val="28"/>
          <w:szCs w:val="28"/>
        </w:rPr>
        <w:t xml:space="preserve">» </w:t>
      </w:r>
      <w:r w:rsidR="008E4E0D">
        <w:rPr>
          <w:b/>
          <w:sz w:val="28"/>
          <w:szCs w:val="28"/>
        </w:rPr>
        <w:t>апреля</w:t>
      </w:r>
      <w:r>
        <w:rPr>
          <w:b/>
          <w:sz w:val="28"/>
          <w:szCs w:val="28"/>
        </w:rPr>
        <w:t xml:space="preserve"> </w:t>
      </w:r>
      <w:r w:rsidR="008E4E0D" w:rsidRPr="00AB55CD">
        <w:rPr>
          <w:b/>
          <w:sz w:val="28"/>
          <w:szCs w:val="28"/>
        </w:rPr>
        <w:t>202</w:t>
      </w:r>
      <w:r w:rsidR="008E4E0D">
        <w:rPr>
          <w:b/>
          <w:sz w:val="28"/>
          <w:szCs w:val="28"/>
        </w:rPr>
        <w:t>3</w:t>
      </w:r>
      <w:r w:rsidR="008E4E0D" w:rsidRPr="00AB55CD">
        <w:rPr>
          <w:b/>
          <w:sz w:val="28"/>
          <w:szCs w:val="28"/>
        </w:rPr>
        <w:t xml:space="preserve"> года                                     </w:t>
      </w:r>
      <w:r w:rsidR="008E4E0D">
        <w:rPr>
          <w:b/>
          <w:sz w:val="28"/>
          <w:szCs w:val="28"/>
        </w:rPr>
        <w:t xml:space="preserve">  </w:t>
      </w:r>
      <w:r w:rsidR="008E4E0D">
        <w:rPr>
          <w:b/>
          <w:sz w:val="28"/>
          <w:szCs w:val="28"/>
        </w:rPr>
        <w:tab/>
      </w:r>
      <w:r w:rsidR="008E4E0D">
        <w:rPr>
          <w:b/>
          <w:sz w:val="28"/>
          <w:szCs w:val="28"/>
        </w:rPr>
        <w:tab/>
        <w:t xml:space="preserve">                  </w:t>
      </w:r>
      <w:r>
        <w:rPr>
          <w:b/>
          <w:sz w:val="28"/>
          <w:szCs w:val="28"/>
        </w:rPr>
        <w:t xml:space="preserve">           </w:t>
      </w:r>
      <w:r w:rsidR="008E4E0D">
        <w:rPr>
          <w:b/>
          <w:sz w:val="28"/>
          <w:szCs w:val="28"/>
        </w:rPr>
        <w:t xml:space="preserve"> 21</w:t>
      </w:r>
      <w:r w:rsidR="008E4E0D" w:rsidRPr="00AB55CD">
        <w:rPr>
          <w:b/>
          <w:sz w:val="28"/>
          <w:szCs w:val="28"/>
        </w:rPr>
        <w:t>-я сессия</w:t>
      </w:r>
    </w:p>
    <w:p w:rsidR="0039092A" w:rsidRPr="00B4602F" w:rsidRDefault="008E4E0D" w:rsidP="00B4602F">
      <w:pPr>
        <w:jc w:val="right"/>
        <w:rPr>
          <w:b/>
          <w:sz w:val="28"/>
          <w:szCs w:val="28"/>
        </w:rPr>
      </w:pPr>
      <w:r w:rsidRPr="00AB55CD">
        <w:rPr>
          <w:b/>
          <w:sz w:val="28"/>
          <w:szCs w:val="28"/>
        </w:rPr>
        <w:t xml:space="preserve">                                                                             </w:t>
      </w:r>
      <w:r>
        <w:rPr>
          <w:b/>
          <w:sz w:val="28"/>
          <w:szCs w:val="28"/>
        </w:rPr>
        <w:t xml:space="preserve">                               7</w:t>
      </w:r>
      <w:r w:rsidRPr="00AB55CD">
        <w:rPr>
          <w:b/>
          <w:sz w:val="28"/>
          <w:szCs w:val="28"/>
        </w:rPr>
        <w:t>-го созыва</w:t>
      </w:r>
    </w:p>
    <w:p w:rsidR="0017380C" w:rsidRPr="00AB55CD" w:rsidRDefault="0017380C" w:rsidP="003D62C2">
      <w:pPr>
        <w:rPr>
          <w:b/>
          <w:sz w:val="28"/>
          <w:szCs w:val="28"/>
        </w:rPr>
      </w:pPr>
    </w:p>
    <w:p w:rsidR="00AA15EB" w:rsidRDefault="00AA15EB" w:rsidP="00F1482B">
      <w:pPr>
        <w:pStyle w:val="a8"/>
        <w:jc w:val="center"/>
        <w:rPr>
          <w:b/>
          <w:sz w:val="25"/>
          <w:szCs w:val="25"/>
        </w:rPr>
      </w:pPr>
    </w:p>
    <w:p w:rsidR="006D5F3C" w:rsidRPr="008D6706" w:rsidRDefault="006D5F3C" w:rsidP="00F1482B">
      <w:pPr>
        <w:pStyle w:val="a8"/>
        <w:jc w:val="center"/>
        <w:rPr>
          <w:b/>
          <w:sz w:val="25"/>
          <w:szCs w:val="25"/>
        </w:rPr>
      </w:pPr>
      <w:bookmarkStart w:id="0" w:name="_GoBack"/>
      <w:bookmarkEnd w:id="0"/>
      <w:r w:rsidRPr="008D6706">
        <w:rPr>
          <w:b/>
          <w:sz w:val="25"/>
          <w:szCs w:val="25"/>
        </w:rPr>
        <w:t xml:space="preserve">РЕШЕНИЕ № </w:t>
      </w:r>
      <w:r w:rsidR="008E4E0D">
        <w:rPr>
          <w:b/>
          <w:sz w:val="25"/>
          <w:szCs w:val="25"/>
        </w:rPr>
        <w:t>137</w:t>
      </w:r>
      <w:r w:rsidR="0017380C">
        <w:rPr>
          <w:b/>
          <w:sz w:val="25"/>
          <w:szCs w:val="25"/>
        </w:rPr>
        <w:t xml:space="preserve"> </w:t>
      </w:r>
    </w:p>
    <w:p w:rsidR="006D5F3C" w:rsidRPr="00AA15EB" w:rsidRDefault="006D5F3C" w:rsidP="00F1482B">
      <w:pPr>
        <w:jc w:val="center"/>
        <w:rPr>
          <w:b/>
          <w:sz w:val="28"/>
          <w:szCs w:val="28"/>
        </w:rPr>
      </w:pPr>
      <w:r w:rsidRPr="00AA15EB">
        <w:rPr>
          <w:b/>
          <w:sz w:val="28"/>
          <w:szCs w:val="28"/>
        </w:rPr>
        <w:t xml:space="preserve">Об </w:t>
      </w:r>
      <w:r w:rsidR="00212443" w:rsidRPr="00AA15EB">
        <w:rPr>
          <w:b/>
          <w:sz w:val="28"/>
          <w:szCs w:val="28"/>
        </w:rPr>
        <w:t>утверждении отчета об исполнении</w:t>
      </w:r>
      <w:r w:rsidRPr="00AA15EB">
        <w:rPr>
          <w:b/>
          <w:sz w:val="28"/>
          <w:szCs w:val="28"/>
        </w:rPr>
        <w:t xml:space="preserve"> бюджета Терского </w:t>
      </w:r>
    </w:p>
    <w:p w:rsidR="006D5F3C" w:rsidRPr="00AA15EB" w:rsidRDefault="0017380C" w:rsidP="00F1482B">
      <w:pPr>
        <w:jc w:val="center"/>
        <w:rPr>
          <w:b/>
          <w:sz w:val="28"/>
          <w:szCs w:val="28"/>
        </w:rPr>
      </w:pPr>
      <w:r w:rsidRPr="00AA15EB">
        <w:rPr>
          <w:b/>
          <w:sz w:val="28"/>
          <w:szCs w:val="28"/>
        </w:rPr>
        <w:t>муниципального района за 2022</w:t>
      </w:r>
      <w:r w:rsidR="006D5F3C" w:rsidRPr="00AA15EB">
        <w:rPr>
          <w:b/>
          <w:sz w:val="28"/>
          <w:szCs w:val="28"/>
        </w:rPr>
        <w:t xml:space="preserve"> год</w:t>
      </w:r>
    </w:p>
    <w:p w:rsidR="00E07B8A" w:rsidRPr="008D6706" w:rsidRDefault="00E07B8A" w:rsidP="00F1482B">
      <w:pPr>
        <w:jc w:val="center"/>
        <w:rPr>
          <w:sz w:val="25"/>
          <w:szCs w:val="25"/>
        </w:rPr>
      </w:pPr>
    </w:p>
    <w:p w:rsidR="006D5F3C" w:rsidRPr="00AA15EB" w:rsidRDefault="006D5F3C" w:rsidP="00F1482B">
      <w:pPr>
        <w:jc w:val="both"/>
        <w:rPr>
          <w:sz w:val="28"/>
          <w:szCs w:val="28"/>
        </w:rPr>
      </w:pPr>
      <w:r w:rsidRPr="008D6706">
        <w:rPr>
          <w:sz w:val="25"/>
          <w:szCs w:val="25"/>
        </w:rPr>
        <w:t xml:space="preserve">    </w:t>
      </w:r>
      <w:r w:rsidR="008854CC">
        <w:rPr>
          <w:sz w:val="25"/>
          <w:szCs w:val="25"/>
        </w:rPr>
        <w:t xml:space="preserve">      </w:t>
      </w:r>
      <w:proofErr w:type="gramStart"/>
      <w:r w:rsidR="008854CC" w:rsidRPr="00AA15EB">
        <w:rPr>
          <w:sz w:val="28"/>
          <w:szCs w:val="28"/>
        </w:rPr>
        <w:t>Заслушав и обсудив доклад</w:t>
      </w:r>
      <w:r w:rsidR="004C2DD3" w:rsidRPr="00AA15EB">
        <w:rPr>
          <w:sz w:val="28"/>
          <w:szCs w:val="28"/>
        </w:rPr>
        <w:t xml:space="preserve"> </w:t>
      </w:r>
      <w:r w:rsidRPr="00AA15EB">
        <w:rPr>
          <w:sz w:val="28"/>
          <w:szCs w:val="28"/>
        </w:rPr>
        <w:t>начальника МУ «Районное финансовое управление Терского муниципального района</w:t>
      </w:r>
      <w:r w:rsidR="003954BF" w:rsidRPr="00AA15EB">
        <w:rPr>
          <w:sz w:val="28"/>
          <w:szCs w:val="28"/>
        </w:rPr>
        <w:t xml:space="preserve"> КБР</w:t>
      </w:r>
      <w:r w:rsidRPr="00AA15EB">
        <w:rPr>
          <w:sz w:val="28"/>
          <w:szCs w:val="28"/>
        </w:rPr>
        <w:t>»</w:t>
      </w:r>
      <w:r w:rsidR="008854CC" w:rsidRPr="00AA15EB">
        <w:rPr>
          <w:sz w:val="28"/>
          <w:szCs w:val="28"/>
        </w:rPr>
        <w:t xml:space="preserve"> Азизова</w:t>
      </w:r>
      <w:r w:rsidRPr="00AA15EB">
        <w:rPr>
          <w:sz w:val="28"/>
          <w:szCs w:val="28"/>
        </w:rPr>
        <w:t xml:space="preserve"> </w:t>
      </w:r>
      <w:r w:rsidR="008854CC" w:rsidRPr="00AA15EB">
        <w:rPr>
          <w:sz w:val="28"/>
          <w:szCs w:val="28"/>
        </w:rPr>
        <w:t>А.И</w:t>
      </w:r>
      <w:r w:rsidR="009A484E" w:rsidRPr="00AA15EB">
        <w:rPr>
          <w:sz w:val="28"/>
          <w:szCs w:val="28"/>
        </w:rPr>
        <w:t>.</w:t>
      </w:r>
      <w:r w:rsidRPr="00AA15EB">
        <w:rPr>
          <w:sz w:val="28"/>
          <w:szCs w:val="28"/>
        </w:rPr>
        <w:t xml:space="preserve"> об итогах </w:t>
      </w:r>
      <w:r w:rsidR="00ED7A83" w:rsidRPr="00AA15EB">
        <w:rPr>
          <w:sz w:val="28"/>
          <w:szCs w:val="28"/>
        </w:rPr>
        <w:t>и</w:t>
      </w:r>
      <w:r w:rsidR="00511C89" w:rsidRPr="00AA15EB">
        <w:rPr>
          <w:sz w:val="28"/>
          <w:szCs w:val="28"/>
        </w:rPr>
        <w:t>сполнения бюджета района за 202</w:t>
      </w:r>
      <w:r w:rsidR="00BF2BD8" w:rsidRPr="00AA15EB">
        <w:rPr>
          <w:sz w:val="28"/>
          <w:szCs w:val="28"/>
        </w:rPr>
        <w:t>2</w:t>
      </w:r>
      <w:r w:rsidRPr="00AA15EB">
        <w:rPr>
          <w:sz w:val="28"/>
          <w:szCs w:val="28"/>
        </w:rPr>
        <w:t xml:space="preserve"> год Совет местного  самоуправления Терского муниципального района отмечает, что  в консолидированный бюджет района мобилизовано налоговых</w:t>
      </w:r>
      <w:r w:rsidR="00910D95" w:rsidRPr="00AA15EB">
        <w:rPr>
          <w:sz w:val="28"/>
          <w:szCs w:val="28"/>
        </w:rPr>
        <w:t xml:space="preserve"> и</w:t>
      </w:r>
      <w:r w:rsidR="00ED7A83" w:rsidRPr="00AA15EB">
        <w:rPr>
          <w:sz w:val="28"/>
          <w:szCs w:val="28"/>
        </w:rPr>
        <w:t xml:space="preserve"> н</w:t>
      </w:r>
      <w:r w:rsidR="005A4A87" w:rsidRPr="00AA15EB">
        <w:rPr>
          <w:sz w:val="28"/>
          <w:szCs w:val="28"/>
        </w:rPr>
        <w:t xml:space="preserve">еналоговых сборов на сумму </w:t>
      </w:r>
      <w:r w:rsidR="00BF2BD8" w:rsidRPr="00AA15EB">
        <w:rPr>
          <w:sz w:val="28"/>
          <w:szCs w:val="28"/>
        </w:rPr>
        <w:t>395,6</w:t>
      </w:r>
      <w:r w:rsidR="00BF2BD8" w:rsidRPr="00AA15EB">
        <w:rPr>
          <w:b/>
          <w:sz w:val="28"/>
          <w:szCs w:val="28"/>
        </w:rPr>
        <w:t xml:space="preserve"> </w:t>
      </w:r>
      <w:r w:rsidRPr="00AA15EB">
        <w:rPr>
          <w:sz w:val="28"/>
          <w:szCs w:val="28"/>
        </w:rPr>
        <w:t>млн.</w:t>
      </w:r>
      <w:r w:rsidR="006A3BC8" w:rsidRPr="00AA15EB">
        <w:rPr>
          <w:sz w:val="28"/>
          <w:szCs w:val="28"/>
        </w:rPr>
        <w:t xml:space="preserve"> </w:t>
      </w:r>
      <w:r w:rsidR="005A4A87" w:rsidRPr="00AA15EB">
        <w:rPr>
          <w:sz w:val="28"/>
          <w:szCs w:val="28"/>
        </w:rPr>
        <w:t xml:space="preserve">руб. при плане </w:t>
      </w:r>
      <w:r w:rsidR="00BF2BD8" w:rsidRPr="00AA15EB">
        <w:rPr>
          <w:sz w:val="28"/>
          <w:szCs w:val="28"/>
        </w:rPr>
        <w:t>382</w:t>
      </w:r>
      <w:r w:rsidR="005A4A87" w:rsidRPr="00AA15EB">
        <w:rPr>
          <w:sz w:val="28"/>
          <w:szCs w:val="28"/>
        </w:rPr>
        <w:t>,</w:t>
      </w:r>
      <w:r w:rsidR="00BF2BD8" w:rsidRPr="00AA15EB">
        <w:rPr>
          <w:sz w:val="28"/>
          <w:szCs w:val="28"/>
        </w:rPr>
        <w:t>1</w:t>
      </w:r>
      <w:r w:rsidRPr="00AA15EB">
        <w:rPr>
          <w:sz w:val="28"/>
          <w:szCs w:val="28"/>
        </w:rPr>
        <w:t xml:space="preserve"> млн.</w:t>
      </w:r>
      <w:r w:rsidR="006A3BC8" w:rsidRPr="00AA15EB">
        <w:rPr>
          <w:sz w:val="28"/>
          <w:szCs w:val="28"/>
        </w:rPr>
        <w:t xml:space="preserve"> </w:t>
      </w:r>
      <w:r w:rsidRPr="00AA15EB">
        <w:rPr>
          <w:sz w:val="28"/>
          <w:szCs w:val="28"/>
        </w:rPr>
        <w:t>руб.,</w:t>
      </w:r>
      <w:r w:rsidR="00ED7A83" w:rsidRPr="00AA15EB">
        <w:rPr>
          <w:sz w:val="28"/>
          <w:szCs w:val="28"/>
        </w:rPr>
        <w:t xml:space="preserve"> </w:t>
      </w:r>
      <w:r w:rsidRPr="00AA15EB">
        <w:rPr>
          <w:sz w:val="28"/>
          <w:szCs w:val="28"/>
        </w:rPr>
        <w:t>в том числе -  в районный бюджет мобилизовано налоговых и</w:t>
      </w:r>
      <w:proofErr w:type="gramEnd"/>
      <w:r w:rsidRPr="00AA15EB">
        <w:rPr>
          <w:sz w:val="28"/>
          <w:szCs w:val="28"/>
        </w:rPr>
        <w:t xml:space="preserve"> неналоговых  доходов на сумму </w:t>
      </w:r>
      <w:r w:rsidR="00BF2BD8" w:rsidRPr="00AA15EB">
        <w:rPr>
          <w:sz w:val="28"/>
          <w:szCs w:val="28"/>
        </w:rPr>
        <w:t>329</w:t>
      </w:r>
      <w:r w:rsidR="00DF58EF" w:rsidRPr="00AA15EB">
        <w:rPr>
          <w:sz w:val="28"/>
          <w:szCs w:val="28"/>
        </w:rPr>
        <w:t>,</w:t>
      </w:r>
      <w:r w:rsidR="00BF2BD8" w:rsidRPr="00AA15EB">
        <w:rPr>
          <w:sz w:val="28"/>
          <w:szCs w:val="28"/>
        </w:rPr>
        <w:t>3</w:t>
      </w:r>
      <w:r w:rsidRPr="00AA15EB">
        <w:rPr>
          <w:sz w:val="28"/>
          <w:szCs w:val="28"/>
        </w:rPr>
        <w:t xml:space="preserve"> млн.</w:t>
      </w:r>
      <w:r w:rsidR="006A3BC8" w:rsidRPr="00AA15EB">
        <w:rPr>
          <w:sz w:val="28"/>
          <w:szCs w:val="28"/>
        </w:rPr>
        <w:t xml:space="preserve"> </w:t>
      </w:r>
      <w:r w:rsidRPr="00AA15EB">
        <w:rPr>
          <w:sz w:val="28"/>
          <w:szCs w:val="28"/>
        </w:rPr>
        <w:t xml:space="preserve">руб. при плане </w:t>
      </w:r>
      <w:r w:rsidR="00BF2BD8" w:rsidRPr="00AA15EB">
        <w:rPr>
          <w:sz w:val="28"/>
          <w:szCs w:val="28"/>
        </w:rPr>
        <w:t>323</w:t>
      </w:r>
      <w:r w:rsidR="00782C5A" w:rsidRPr="00AA15EB">
        <w:rPr>
          <w:sz w:val="28"/>
          <w:szCs w:val="28"/>
        </w:rPr>
        <w:t>,</w:t>
      </w:r>
      <w:r w:rsidR="00BF2BD8" w:rsidRPr="00AA15EB">
        <w:rPr>
          <w:sz w:val="28"/>
          <w:szCs w:val="28"/>
        </w:rPr>
        <w:t>5</w:t>
      </w:r>
      <w:r w:rsidRPr="00AA15EB">
        <w:rPr>
          <w:sz w:val="28"/>
          <w:szCs w:val="28"/>
        </w:rPr>
        <w:t xml:space="preserve"> млн.</w:t>
      </w:r>
      <w:r w:rsidR="006A3BC8" w:rsidRPr="00AA15EB">
        <w:rPr>
          <w:sz w:val="28"/>
          <w:szCs w:val="28"/>
        </w:rPr>
        <w:t xml:space="preserve"> </w:t>
      </w:r>
      <w:r w:rsidRPr="00AA15EB">
        <w:rPr>
          <w:sz w:val="28"/>
          <w:szCs w:val="28"/>
        </w:rPr>
        <w:t xml:space="preserve">руб. или </w:t>
      </w:r>
      <w:r w:rsidR="00BF2BD8" w:rsidRPr="00AA15EB">
        <w:rPr>
          <w:sz w:val="28"/>
          <w:szCs w:val="28"/>
        </w:rPr>
        <w:t>101</w:t>
      </w:r>
      <w:r w:rsidR="00DF58EF" w:rsidRPr="00AA15EB">
        <w:rPr>
          <w:sz w:val="28"/>
          <w:szCs w:val="28"/>
        </w:rPr>
        <w:t>,</w:t>
      </w:r>
      <w:r w:rsidR="00BF2BD8" w:rsidRPr="00AA15EB">
        <w:rPr>
          <w:sz w:val="28"/>
          <w:szCs w:val="28"/>
        </w:rPr>
        <w:t>8</w:t>
      </w:r>
      <w:r w:rsidRPr="00AA15EB">
        <w:rPr>
          <w:sz w:val="28"/>
          <w:szCs w:val="28"/>
        </w:rPr>
        <w:t xml:space="preserve">% темп роста </w:t>
      </w:r>
      <w:r w:rsidR="00BF2BD8" w:rsidRPr="00AA15EB">
        <w:rPr>
          <w:sz w:val="28"/>
          <w:szCs w:val="28"/>
        </w:rPr>
        <w:t>118</w:t>
      </w:r>
      <w:r w:rsidR="002C35BA" w:rsidRPr="00AA15EB">
        <w:rPr>
          <w:sz w:val="28"/>
          <w:szCs w:val="28"/>
        </w:rPr>
        <w:t>,</w:t>
      </w:r>
      <w:r w:rsidR="00BF2BD8" w:rsidRPr="00AA15EB">
        <w:rPr>
          <w:sz w:val="28"/>
          <w:szCs w:val="28"/>
        </w:rPr>
        <w:t>8</w:t>
      </w:r>
      <w:r w:rsidRPr="00AA15EB">
        <w:rPr>
          <w:sz w:val="28"/>
          <w:szCs w:val="28"/>
        </w:rPr>
        <w:t xml:space="preserve">%.   </w:t>
      </w:r>
    </w:p>
    <w:p w:rsidR="006D5F3C" w:rsidRPr="00AA15EB" w:rsidRDefault="006D5F3C" w:rsidP="00F1482B">
      <w:pPr>
        <w:pStyle w:val="a8"/>
        <w:jc w:val="both"/>
        <w:rPr>
          <w:szCs w:val="28"/>
        </w:rPr>
      </w:pPr>
      <w:r w:rsidRPr="00AA15EB">
        <w:rPr>
          <w:szCs w:val="28"/>
        </w:rPr>
        <w:t xml:space="preserve">        Расходная часть консолидированного бюджета выполнена на </w:t>
      </w:r>
      <w:r w:rsidR="00E76DE5" w:rsidRPr="00AA15EB">
        <w:rPr>
          <w:szCs w:val="28"/>
        </w:rPr>
        <w:t>9</w:t>
      </w:r>
      <w:r w:rsidR="00B8506C" w:rsidRPr="00AA15EB">
        <w:rPr>
          <w:szCs w:val="28"/>
        </w:rPr>
        <w:t>8</w:t>
      </w:r>
      <w:r w:rsidR="00C177E8" w:rsidRPr="00AA15EB">
        <w:rPr>
          <w:szCs w:val="28"/>
        </w:rPr>
        <w:t>,</w:t>
      </w:r>
      <w:r w:rsidR="00B8506C" w:rsidRPr="00AA15EB">
        <w:rPr>
          <w:szCs w:val="28"/>
        </w:rPr>
        <w:t xml:space="preserve">8 </w:t>
      </w:r>
      <w:r w:rsidRPr="00AA15EB">
        <w:rPr>
          <w:szCs w:val="28"/>
        </w:rPr>
        <w:t xml:space="preserve">%,  в том числе районный  на </w:t>
      </w:r>
      <w:r w:rsidR="001A6A92" w:rsidRPr="00AA15EB">
        <w:rPr>
          <w:szCs w:val="28"/>
        </w:rPr>
        <w:t>9</w:t>
      </w:r>
      <w:r w:rsidR="00E4221D" w:rsidRPr="00AA15EB">
        <w:rPr>
          <w:szCs w:val="28"/>
        </w:rPr>
        <w:t>9</w:t>
      </w:r>
      <w:r w:rsidR="00851FF9" w:rsidRPr="00AA15EB">
        <w:rPr>
          <w:szCs w:val="28"/>
        </w:rPr>
        <w:t>,</w:t>
      </w:r>
      <w:r w:rsidR="001A6A92" w:rsidRPr="00AA15EB">
        <w:rPr>
          <w:szCs w:val="28"/>
        </w:rPr>
        <w:t>2</w:t>
      </w:r>
      <w:r w:rsidRPr="00AA15EB">
        <w:rPr>
          <w:szCs w:val="28"/>
        </w:rPr>
        <w:t xml:space="preserve"> %.</w:t>
      </w:r>
    </w:p>
    <w:p w:rsidR="006D5F3C" w:rsidRPr="00AA15EB" w:rsidRDefault="006D5F3C" w:rsidP="00F1482B">
      <w:pPr>
        <w:pStyle w:val="a8"/>
        <w:ind w:right="-58"/>
        <w:jc w:val="both"/>
        <w:rPr>
          <w:szCs w:val="28"/>
        </w:rPr>
      </w:pPr>
      <w:r w:rsidRPr="00AA15EB">
        <w:rPr>
          <w:szCs w:val="28"/>
        </w:rPr>
        <w:t xml:space="preserve">        Обеспечено стабильное финансирование учреждений  социальной сферы  района. </w:t>
      </w:r>
    </w:p>
    <w:p w:rsidR="00383474" w:rsidRPr="00AA15EB" w:rsidRDefault="00383474" w:rsidP="00F1482B">
      <w:pPr>
        <w:pStyle w:val="a8"/>
        <w:ind w:right="-58"/>
        <w:jc w:val="both"/>
        <w:rPr>
          <w:szCs w:val="28"/>
        </w:rPr>
      </w:pPr>
      <w:r w:rsidRPr="00AA15EB">
        <w:rPr>
          <w:szCs w:val="28"/>
        </w:rPr>
        <w:t xml:space="preserve">  </w:t>
      </w:r>
      <w:r w:rsidR="00206C35" w:rsidRPr="00AA15EB">
        <w:rPr>
          <w:szCs w:val="28"/>
        </w:rPr>
        <w:t xml:space="preserve">    В соответствии с положением</w:t>
      </w:r>
      <w:r w:rsidRPr="00AA15EB">
        <w:rPr>
          <w:szCs w:val="28"/>
        </w:rPr>
        <w:t xml:space="preserve"> статьи 264.5</w:t>
      </w:r>
      <w:r w:rsidR="00F42198" w:rsidRPr="00AA15EB">
        <w:rPr>
          <w:szCs w:val="28"/>
        </w:rPr>
        <w:t xml:space="preserve"> </w:t>
      </w:r>
      <w:r w:rsidRPr="00AA15EB">
        <w:rPr>
          <w:szCs w:val="28"/>
        </w:rPr>
        <w:t>Бюджетного кодекса Российской Федерации</w:t>
      </w:r>
      <w:r w:rsidR="00206C35" w:rsidRPr="00AA15EB">
        <w:rPr>
          <w:szCs w:val="28"/>
        </w:rPr>
        <w:t xml:space="preserve">, Уставом Терского муниципального района КБР </w:t>
      </w:r>
      <w:r w:rsidRPr="00AA15EB">
        <w:rPr>
          <w:szCs w:val="28"/>
        </w:rPr>
        <w:t xml:space="preserve"> Совет местного самоуправления Терского муниципального района</w:t>
      </w:r>
      <w:proofErr w:type="gramStart"/>
      <w:r w:rsidRPr="00AA15EB">
        <w:rPr>
          <w:szCs w:val="28"/>
        </w:rPr>
        <w:t xml:space="preserve"> </w:t>
      </w:r>
      <w:r w:rsidR="00C91FC5" w:rsidRPr="00AA15EB">
        <w:rPr>
          <w:b/>
          <w:szCs w:val="28"/>
        </w:rPr>
        <w:t>Р</w:t>
      </w:r>
      <w:proofErr w:type="gramEnd"/>
      <w:r w:rsidRPr="00AA15EB">
        <w:rPr>
          <w:b/>
          <w:szCs w:val="28"/>
        </w:rPr>
        <w:t>ешил</w:t>
      </w:r>
      <w:r w:rsidRPr="00AA15EB">
        <w:rPr>
          <w:szCs w:val="28"/>
        </w:rPr>
        <w:t>:</w:t>
      </w:r>
    </w:p>
    <w:p w:rsidR="006D5F3C" w:rsidRPr="00AA15EB" w:rsidRDefault="006D5F3C" w:rsidP="00F1482B">
      <w:pPr>
        <w:pStyle w:val="a8"/>
        <w:jc w:val="both"/>
        <w:rPr>
          <w:szCs w:val="28"/>
        </w:rPr>
      </w:pPr>
      <w:r w:rsidRPr="00AA15EB">
        <w:rPr>
          <w:szCs w:val="28"/>
        </w:rPr>
        <w:t xml:space="preserve">           </w:t>
      </w:r>
      <w:r w:rsidR="00C91FC5" w:rsidRPr="00AA15EB">
        <w:rPr>
          <w:szCs w:val="28"/>
        </w:rPr>
        <w:t>1)</w:t>
      </w:r>
      <w:r w:rsidRPr="00AA15EB">
        <w:rPr>
          <w:szCs w:val="28"/>
        </w:rPr>
        <w:t xml:space="preserve"> Утвердить отчет об исполнении районного бюджета Терского муниципального район</w:t>
      </w:r>
      <w:r w:rsidR="00ED7A83" w:rsidRPr="00AA15EB">
        <w:rPr>
          <w:szCs w:val="28"/>
        </w:rPr>
        <w:t>а</w:t>
      </w:r>
      <w:r w:rsidR="00511C89" w:rsidRPr="00AA15EB">
        <w:rPr>
          <w:szCs w:val="28"/>
        </w:rPr>
        <w:t xml:space="preserve"> (далее районный бюджет) за 202</w:t>
      </w:r>
      <w:r w:rsidR="0017380C" w:rsidRPr="00AA15EB">
        <w:rPr>
          <w:szCs w:val="28"/>
        </w:rPr>
        <w:t>2</w:t>
      </w:r>
      <w:r w:rsidRPr="00AA15EB">
        <w:rPr>
          <w:szCs w:val="28"/>
        </w:rPr>
        <w:t xml:space="preserve"> год</w:t>
      </w:r>
      <w:r w:rsidR="006A3BC8" w:rsidRPr="00AA15EB">
        <w:rPr>
          <w:szCs w:val="28"/>
        </w:rPr>
        <w:t xml:space="preserve"> </w:t>
      </w:r>
      <w:r w:rsidRPr="00AA15EB">
        <w:rPr>
          <w:szCs w:val="28"/>
        </w:rPr>
        <w:t>- по доходам</w:t>
      </w:r>
      <w:r w:rsidR="00143B66" w:rsidRPr="00AA15EB">
        <w:rPr>
          <w:szCs w:val="28"/>
        </w:rPr>
        <w:t xml:space="preserve"> в сумме</w:t>
      </w:r>
      <w:r w:rsidRPr="00AA15EB">
        <w:rPr>
          <w:szCs w:val="28"/>
        </w:rPr>
        <w:t xml:space="preserve"> </w:t>
      </w:r>
      <w:r w:rsidR="009F14D1" w:rsidRPr="00AA15EB">
        <w:rPr>
          <w:szCs w:val="28"/>
        </w:rPr>
        <w:t>1323106,3</w:t>
      </w:r>
      <w:r w:rsidRPr="00AA15EB">
        <w:rPr>
          <w:szCs w:val="28"/>
        </w:rPr>
        <w:t>тыс.</w:t>
      </w:r>
      <w:r w:rsidR="006A3BC8" w:rsidRPr="00AA15EB">
        <w:rPr>
          <w:szCs w:val="28"/>
        </w:rPr>
        <w:t xml:space="preserve"> </w:t>
      </w:r>
      <w:r w:rsidRPr="00AA15EB">
        <w:rPr>
          <w:szCs w:val="28"/>
        </w:rPr>
        <w:t xml:space="preserve">руб.; по расходам в сумме </w:t>
      </w:r>
      <w:r w:rsidR="0017380C" w:rsidRPr="00AA15EB">
        <w:rPr>
          <w:szCs w:val="28"/>
        </w:rPr>
        <w:t>1315151,7</w:t>
      </w:r>
      <w:r w:rsidR="002530EB" w:rsidRPr="00AA15EB">
        <w:rPr>
          <w:szCs w:val="28"/>
        </w:rPr>
        <w:t xml:space="preserve"> </w:t>
      </w:r>
      <w:r w:rsidRPr="00AA15EB">
        <w:rPr>
          <w:szCs w:val="28"/>
        </w:rPr>
        <w:t>тыс.</w:t>
      </w:r>
      <w:r w:rsidR="006A3BC8" w:rsidRPr="00AA15EB">
        <w:rPr>
          <w:szCs w:val="28"/>
        </w:rPr>
        <w:t xml:space="preserve"> </w:t>
      </w:r>
      <w:r w:rsidRPr="00AA15EB">
        <w:rPr>
          <w:szCs w:val="28"/>
        </w:rPr>
        <w:t>руб.</w:t>
      </w:r>
      <w:r w:rsidR="00143B66" w:rsidRPr="00AA15EB">
        <w:rPr>
          <w:szCs w:val="28"/>
        </w:rPr>
        <w:t>;</w:t>
      </w:r>
      <w:r w:rsidRPr="00AA15EB">
        <w:rPr>
          <w:szCs w:val="28"/>
        </w:rPr>
        <w:t xml:space="preserve"> с </w:t>
      </w:r>
      <w:r w:rsidR="00511C89" w:rsidRPr="00AA15EB">
        <w:rPr>
          <w:szCs w:val="28"/>
        </w:rPr>
        <w:t>проф</w:t>
      </w:r>
      <w:r w:rsidR="008F5BED" w:rsidRPr="00AA15EB">
        <w:rPr>
          <w:szCs w:val="28"/>
        </w:rPr>
        <w:t>ицитом</w:t>
      </w:r>
      <w:r w:rsidRPr="00AA15EB">
        <w:rPr>
          <w:szCs w:val="28"/>
        </w:rPr>
        <w:t xml:space="preserve"> в сумме </w:t>
      </w:r>
      <w:r w:rsidR="00FC162A" w:rsidRPr="00AA15EB">
        <w:rPr>
          <w:szCs w:val="28"/>
        </w:rPr>
        <w:t xml:space="preserve"> 7954,6</w:t>
      </w:r>
      <w:r w:rsidR="00396814" w:rsidRPr="00AA15EB">
        <w:rPr>
          <w:szCs w:val="28"/>
        </w:rPr>
        <w:t xml:space="preserve"> </w:t>
      </w:r>
      <w:r w:rsidRPr="00AA15EB">
        <w:rPr>
          <w:szCs w:val="28"/>
        </w:rPr>
        <w:t>тыс.</w:t>
      </w:r>
      <w:r w:rsidR="006A3BC8" w:rsidRPr="00AA15EB">
        <w:rPr>
          <w:szCs w:val="28"/>
        </w:rPr>
        <w:t xml:space="preserve"> </w:t>
      </w:r>
      <w:r w:rsidR="00C91FC5" w:rsidRPr="00AA15EB">
        <w:rPr>
          <w:szCs w:val="28"/>
        </w:rPr>
        <w:t>руб.</w:t>
      </w:r>
    </w:p>
    <w:p w:rsidR="006D5F3C" w:rsidRPr="00AA15EB" w:rsidRDefault="006D5F3C" w:rsidP="00F1482B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A15EB">
        <w:rPr>
          <w:rFonts w:ascii="Times New Roman" w:hAnsi="Times New Roman"/>
          <w:sz w:val="28"/>
          <w:szCs w:val="28"/>
        </w:rPr>
        <w:t xml:space="preserve"> По </w:t>
      </w:r>
      <w:r w:rsidR="00ED7A83" w:rsidRPr="00AA15EB">
        <w:rPr>
          <w:rFonts w:ascii="Times New Roman" w:hAnsi="Times New Roman"/>
          <w:sz w:val="28"/>
          <w:szCs w:val="28"/>
        </w:rPr>
        <w:t>д</w:t>
      </w:r>
      <w:r w:rsidR="00940913" w:rsidRPr="00AA15EB">
        <w:rPr>
          <w:rFonts w:ascii="Times New Roman" w:hAnsi="Times New Roman"/>
          <w:sz w:val="28"/>
          <w:szCs w:val="28"/>
        </w:rPr>
        <w:t>оходам районного бюджета за 202</w:t>
      </w:r>
      <w:r w:rsidR="0017380C" w:rsidRPr="00AA15EB">
        <w:rPr>
          <w:rFonts w:ascii="Times New Roman" w:hAnsi="Times New Roman"/>
          <w:sz w:val="28"/>
          <w:szCs w:val="28"/>
        </w:rPr>
        <w:t>2</w:t>
      </w:r>
      <w:r w:rsidRPr="00AA15EB">
        <w:rPr>
          <w:rFonts w:ascii="Times New Roman" w:hAnsi="Times New Roman"/>
          <w:sz w:val="28"/>
          <w:szCs w:val="28"/>
        </w:rPr>
        <w:t xml:space="preserve"> год по кодам классификации доходов бюджетов согласно приложению №1 к настоящему решению;</w:t>
      </w:r>
    </w:p>
    <w:p w:rsidR="006D5F3C" w:rsidRPr="00AA15EB" w:rsidRDefault="006D5F3C" w:rsidP="00F1482B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A15EB">
        <w:rPr>
          <w:rFonts w:ascii="Times New Roman" w:hAnsi="Times New Roman"/>
          <w:sz w:val="28"/>
          <w:szCs w:val="28"/>
        </w:rPr>
        <w:t xml:space="preserve">- по </w:t>
      </w:r>
      <w:r w:rsidR="00ED7A83" w:rsidRPr="00AA15EB">
        <w:rPr>
          <w:rFonts w:ascii="Times New Roman" w:hAnsi="Times New Roman"/>
          <w:sz w:val="28"/>
          <w:szCs w:val="28"/>
        </w:rPr>
        <w:t>д</w:t>
      </w:r>
      <w:r w:rsidR="00940913" w:rsidRPr="00AA15EB">
        <w:rPr>
          <w:rFonts w:ascii="Times New Roman" w:hAnsi="Times New Roman"/>
          <w:sz w:val="28"/>
          <w:szCs w:val="28"/>
        </w:rPr>
        <w:t xml:space="preserve">оходам районного </w:t>
      </w:r>
      <w:r w:rsidR="0017380C" w:rsidRPr="00AA15EB">
        <w:rPr>
          <w:rFonts w:ascii="Times New Roman" w:hAnsi="Times New Roman"/>
          <w:sz w:val="28"/>
          <w:szCs w:val="28"/>
        </w:rPr>
        <w:t>бюджета за 2022</w:t>
      </w:r>
      <w:r w:rsidRPr="00AA15EB">
        <w:rPr>
          <w:rFonts w:ascii="Times New Roman" w:hAnsi="Times New Roman"/>
          <w:sz w:val="28"/>
          <w:szCs w:val="28"/>
        </w:rPr>
        <w:t xml:space="preserve"> год по кодам видов доходов, подвидов доходов, классификации операци</w:t>
      </w:r>
      <w:r w:rsidR="001F017F" w:rsidRPr="00AA15EB">
        <w:rPr>
          <w:rFonts w:ascii="Times New Roman" w:hAnsi="Times New Roman"/>
          <w:sz w:val="28"/>
          <w:szCs w:val="28"/>
        </w:rPr>
        <w:t>й</w:t>
      </w:r>
      <w:r w:rsidRPr="00AA15EB">
        <w:rPr>
          <w:rFonts w:ascii="Times New Roman" w:hAnsi="Times New Roman"/>
          <w:sz w:val="28"/>
          <w:szCs w:val="28"/>
        </w:rPr>
        <w:t xml:space="preserve"> сектора государственного управления, относящихся к доходам бюджета, согласно приложению №2 к настоящему решению;</w:t>
      </w:r>
    </w:p>
    <w:p w:rsidR="006D5F3C" w:rsidRPr="00AA15EB" w:rsidRDefault="006D5F3C" w:rsidP="00F1482B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A15EB">
        <w:rPr>
          <w:rFonts w:ascii="Times New Roman" w:hAnsi="Times New Roman"/>
          <w:sz w:val="28"/>
          <w:szCs w:val="28"/>
        </w:rPr>
        <w:t>- по р</w:t>
      </w:r>
      <w:r w:rsidR="00ED7A83" w:rsidRPr="00AA15EB">
        <w:rPr>
          <w:rFonts w:ascii="Times New Roman" w:hAnsi="Times New Roman"/>
          <w:sz w:val="28"/>
          <w:szCs w:val="28"/>
        </w:rPr>
        <w:t>а</w:t>
      </w:r>
      <w:r w:rsidR="00940913" w:rsidRPr="00AA15EB">
        <w:rPr>
          <w:rFonts w:ascii="Times New Roman" w:hAnsi="Times New Roman"/>
          <w:sz w:val="28"/>
          <w:szCs w:val="28"/>
        </w:rPr>
        <w:t>сходам районного бюджета за 202</w:t>
      </w:r>
      <w:r w:rsidR="0017380C" w:rsidRPr="00AA15EB">
        <w:rPr>
          <w:rFonts w:ascii="Times New Roman" w:hAnsi="Times New Roman"/>
          <w:sz w:val="28"/>
          <w:szCs w:val="28"/>
        </w:rPr>
        <w:t>2</w:t>
      </w:r>
      <w:r w:rsidRPr="00AA15EB">
        <w:rPr>
          <w:rFonts w:ascii="Times New Roman" w:hAnsi="Times New Roman"/>
          <w:sz w:val="28"/>
          <w:szCs w:val="28"/>
        </w:rPr>
        <w:t xml:space="preserve"> год по ведомственной структуре расходов районного бюджета согласно приложению №3 к настоящему решению;</w:t>
      </w:r>
    </w:p>
    <w:p w:rsidR="006D5F3C" w:rsidRPr="00AA15EB" w:rsidRDefault="006D5F3C" w:rsidP="00F1482B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A15EB">
        <w:rPr>
          <w:rFonts w:ascii="Times New Roman" w:hAnsi="Times New Roman"/>
          <w:sz w:val="28"/>
          <w:szCs w:val="28"/>
        </w:rPr>
        <w:t>- по расходам районн</w:t>
      </w:r>
      <w:r w:rsidR="00940913" w:rsidRPr="00AA15EB">
        <w:rPr>
          <w:rFonts w:ascii="Times New Roman" w:hAnsi="Times New Roman"/>
          <w:sz w:val="28"/>
          <w:szCs w:val="28"/>
        </w:rPr>
        <w:t>ого бюджета за 202</w:t>
      </w:r>
      <w:r w:rsidR="0017380C" w:rsidRPr="00AA15EB">
        <w:rPr>
          <w:rFonts w:ascii="Times New Roman" w:hAnsi="Times New Roman"/>
          <w:sz w:val="28"/>
          <w:szCs w:val="28"/>
        </w:rPr>
        <w:t>2</w:t>
      </w:r>
      <w:r w:rsidRPr="00AA15EB">
        <w:rPr>
          <w:rFonts w:ascii="Times New Roman" w:hAnsi="Times New Roman"/>
          <w:sz w:val="28"/>
          <w:szCs w:val="28"/>
        </w:rPr>
        <w:t xml:space="preserve"> год по разделам и подразделам классификации расходов согласно приложению №4 к настоящему решению;</w:t>
      </w:r>
    </w:p>
    <w:p w:rsidR="006D5F3C" w:rsidRPr="00AA15EB" w:rsidRDefault="006D5F3C" w:rsidP="00F1482B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A15EB">
        <w:rPr>
          <w:rFonts w:ascii="Times New Roman" w:hAnsi="Times New Roman"/>
          <w:sz w:val="28"/>
          <w:szCs w:val="28"/>
        </w:rPr>
        <w:t>- по источникам финансирования д</w:t>
      </w:r>
      <w:r w:rsidR="00ED7A83" w:rsidRPr="00AA15EB">
        <w:rPr>
          <w:rFonts w:ascii="Times New Roman" w:hAnsi="Times New Roman"/>
          <w:sz w:val="28"/>
          <w:szCs w:val="28"/>
        </w:rPr>
        <w:t>е</w:t>
      </w:r>
      <w:r w:rsidR="00940913" w:rsidRPr="00AA15EB">
        <w:rPr>
          <w:rFonts w:ascii="Times New Roman" w:hAnsi="Times New Roman"/>
          <w:sz w:val="28"/>
          <w:szCs w:val="28"/>
        </w:rPr>
        <w:t>фицита районного бюджета за 202</w:t>
      </w:r>
      <w:r w:rsidR="0017380C" w:rsidRPr="00AA15EB">
        <w:rPr>
          <w:rFonts w:ascii="Times New Roman" w:hAnsi="Times New Roman"/>
          <w:sz w:val="28"/>
          <w:szCs w:val="28"/>
        </w:rPr>
        <w:t>2</w:t>
      </w:r>
      <w:r w:rsidRPr="00AA15EB">
        <w:rPr>
          <w:rFonts w:ascii="Times New Roman" w:hAnsi="Times New Roman"/>
          <w:sz w:val="28"/>
          <w:szCs w:val="28"/>
        </w:rPr>
        <w:t xml:space="preserve"> год по кодам </w:t>
      </w:r>
      <w:proofErr w:type="gramStart"/>
      <w:r w:rsidRPr="00AA15EB">
        <w:rPr>
          <w:rFonts w:ascii="Times New Roman" w:hAnsi="Times New Roman"/>
          <w:sz w:val="28"/>
          <w:szCs w:val="28"/>
        </w:rPr>
        <w:t>классификации источников финансирования дефицита бюджетов</w:t>
      </w:r>
      <w:proofErr w:type="gramEnd"/>
      <w:r w:rsidRPr="00AA15EB">
        <w:rPr>
          <w:rFonts w:ascii="Times New Roman" w:hAnsi="Times New Roman"/>
          <w:sz w:val="28"/>
          <w:szCs w:val="28"/>
        </w:rPr>
        <w:t xml:space="preserve"> согласно приложению №5 к настоящему решению;</w:t>
      </w:r>
    </w:p>
    <w:p w:rsidR="00C83969" w:rsidRPr="00AA15EB" w:rsidRDefault="00C83969" w:rsidP="00C83969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A15EB">
        <w:rPr>
          <w:rFonts w:ascii="Times New Roman" w:hAnsi="Times New Roman"/>
          <w:sz w:val="28"/>
          <w:szCs w:val="28"/>
        </w:rPr>
        <w:lastRenderedPageBreak/>
        <w:t>- по источникам финансирования д</w:t>
      </w:r>
      <w:r w:rsidR="00ED7A83" w:rsidRPr="00AA15EB">
        <w:rPr>
          <w:rFonts w:ascii="Times New Roman" w:hAnsi="Times New Roman"/>
          <w:sz w:val="28"/>
          <w:szCs w:val="28"/>
        </w:rPr>
        <w:t>е</w:t>
      </w:r>
      <w:r w:rsidR="00A37ADC" w:rsidRPr="00AA15EB">
        <w:rPr>
          <w:rFonts w:ascii="Times New Roman" w:hAnsi="Times New Roman"/>
          <w:sz w:val="28"/>
          <w:szCs w:val="28"/>
        </w:rPr>
        <w:t>фицита районного бюджета за 202</w:t>
      </w:r>
      <w:r w:rsidR="0017380C" w:rsidRPr="00AA15EB">
        <w:rPr>
          <w:rFonts w:ascii="Times New Roman" w:hAnsi="Times New Roman"/>
          <w:sz w:val="28"/>
          <w:szCs w:val="28"/>
        </w:rPr>
        <w:t>2</w:t>
      </w:r>
      <w:r w:rsidRPr="00AA15EB">
        <w:rPr>
          <w:rFonts w:ascii="Times New Roman" w:hAnsi="Times New Roman"/>
          <w:sz w:val="28"/>
          <w:szCs w:val="28"/>
        </w:rPr>
        <w:t xml:space="preserve"> год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дефицита бюджетов, согласно приложению №6 к настоящему решению. </w:t>
      </w:r>
    </w:p>
    <w:p w:rsidR="00102466" w:rsidRPr="00AA15EB" w:rsidRDefault="007869C9" w:rsidP="007869C9">
      <w:pPr>
        <w:rPr>
          <w:sz w:val="28"/>
          <w:szCs w:val="28"/>
        </w:rPr>
      </w:pPr>
      <w:r w:rsidRPr="00AA15EB">
        <w:rPr>
          <w:sz w:val="28"/>
          <w:szCs w:val="28"/>
        </w:rPr>
        <w:t xml:space="preserve">      </w:t>
      </w:r>
      <w:r w:rsidR="0006371B" w:rsidRPr="00AA15EB">
        <w:rPr>
          <w:sz w:val="28"/>
          <w:szCs w:val="28"/>
        </w:rPr>
        <w:t xml:space="preserve">  </w:t>
      </w:r>
      <w:r w:rsidR="00102466" w:rsidRPr="00AA15EB">
        <w:rPr>
          <w:sz w:val="28"/>
          <w:szCs w:val="28"/>
        </w:rPr>
        <w:t>2) Настоящее решение опубликовать в районной газете «Терек-</w:t>
      </w:r>
      <w:r w:rsidR="009A484E" w:rsidRPr="00AA15EB">
        <w:rPr>
          <w:sz w:val="28"/>
          <w:szCs w:val="28"/>
        </w:rPr>
        <w:t>1</w:t>
      </w:r>
      <w:r w:rsidR="00102466" w:rsidRPr="00AA15EB">
        <w:rPr>
          <w:sz w:val="28"/>
          <w:szCs w:val="28"/>
        </w:rPr>
        <w:t>».</w:t>
      </w:r>
    </w:p>
    <w:p w:rsidR="008D6706" w:rsidRPr="00AA15EB" w:rsidRDefault="007869C9" w:rsidP="00CD62CA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AA15EB">
        <w:rPr>
          <w:rFonts w:ascii="Times New Roman" w:hAnsi="Times New Roman"/>
          <w:sz w:val="28"/>
          <w:szCs w:val="28"/>
        </w:rPr>
        <w:t xml:space="preserve">        </w:t>
      </w:r>
      <w:r w:rsidR="00102466" w:rsidRPr="00AA15EB">
        <w:rPr>
          <w:rFonts w:ascii="Times New Roman" w:hAnsi="Times New Roman"/>
          <w:sz w:val="28"/>
          <w:szCs w:val="28"/>
        </w:rPr>
        <w:t>3)</w:t>
      </w:r>
      <w:r w:rsidR="006D5F3C" w:rsidRPr="00AA15EB">
        <w:rPr>
          <w:rFonts w:ascii="Times New Roman" w:hAnsi="Times New Roman"/>
          <w:sz w:val="28"/>
          <w:szCs w:val="28"/>
        </w:rPr>
        <w:t xml:space="preserve"> Настоящее решение вступа</w:t>
      </w:r>
      <w:r w:rsidR="00CD62CA" w:rsidRPr="00AA15EB">
        <w:rPr>
          <w:rFonts w:ascii="Times New Roman" w:hAnsi="Times New Roman"/>
          <w:sz w:val="28"/>
          <w:szCs w:val="28"/>
        </w:rPr>
        <w:t xml:space="preserve">ет в силу со дня его принятия. </w:t>
      </w:r>
    </w:p>
    <w:p w:rsidR="008D6706" w:rsidRPr="00AA15EB" w:rsidRDefault="008D6706" w:rsidP="0060794F">
      <w:pPr>
        <w:rPr>
          <w:sz w:val="28"/>
          <w:szCs w:val="28"/>
        </w:rPr>
      </w:pPr>
    </w:p>
    <w:p w:rsidR="00AA15EB" w:rsidRDefault="006D5F3C" w:rsidP="0060794F">
      <w:pPr>
        <w:rPr>
          <w:sz w:val="28"/>
          <w:szCs w:val="28"/>
        </w:rPr>
      </w:pPr>
      <w:r w:rsidRPr="00AA15EB">
        <w:rPr>
          <w:sz w:val="28"/>
          <w:szCs w:val="28"/>
        </w:rPr>
        <w:t xml:space="preserve">    </w:t>
      </w:r>
      <w:r w:rsidR="00A43C07" w:rsidRPr="00AA15EB">
        <w:rPr>
          <w:sz w:val="28"/>
          <w:szCs w:val="28"/>
        </w:rPr>
        <w:t xml:space="preserve">         </w:t>
      </w:r>
    </w:p>
    <w:p w:rsidR="0060794F" w:rsidRPr="00AA15EB" w:rsidRDefault="00AA15EB" w:rsidP="0060794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0794F" w:rsidRPr="00AA15EB">
        <w:rPr>
          <w:sz w:val="28"/>
          <w:szCs w:val="28"/>
        </w:rPr>
        <w:t xml:space="preserve">Глава </w:t>
      </w:r>
      <w:proofErr w:type="gramStart"/>
      <w:r w:rsidR="0060794F" w:rsidRPr="00AA15EB">
        <w:rPr>
          <w:sz w:val="28"/>
          <w:szCs w:val="28"/>
        </w:rPr>
        <w:t>Терского</w:t>
      </w:r>
      <w:proofErr w:type="gramEnd"/>
      <w:r w:rsidR="0060794F" w:rsidRPr="00AA15EB">
        <w:rPr>
          <w:sz w:val="28"/>
          <w:szCs w:val="28"/>
        </w:rPr>
        <w:t xml:space="preserve"> </w:t>
      </w:r>
    </w:p>
    <w:p w:rsidR="0060794F" w:rsidRPr="00AA15EB" w:rsidRDefault="00A43C07" w:rsidP="0060794F">
      <w:pPr>
        <w:rPr>
          <w:sz w:val="28"/>
          <w:szCs w:val="28"/>
        </w:rPr>
      </w:pPr>
      <w:r w:rsidRPr="00AA15EB">
        <w:rPr>
          <w:sz w:val="28"/>
          <w:szCs w:val="28"/>
        </w:rPr>
        <w:t xml:space="preserve">     </w:t>
      </w:r>
      <w:r w:rsidR="0060794F" w:rsidRPr="00AA15EB">
        <w:rPr>
          <w:sz w:val="28"/>
          <w:szCs w:val="28"/>
        </w:rPr>
        <w:t xml:space="preserve">муниципального района КБР                                               </w:t>
      </w:r>
      <w:r w:rsidR="00CD62CA" w:rsidRPr="00AA15EB">
        <w:rPr>
          <w:sz w:val="28"/>
          <w:szCs w:val="28"/>
        </w:rPr>
        <w:t xml:space="preserve">     </w:t>
      </w:r>
      <w:r w:rsidR="0060794F" w:rsidRPr="00AA15EB">
        <w:rPr>
          <w:sz w:val="28"/>
          <w:szCs w:val="28"/>
        </w:rPr>
        <w:t xml:space="preserve">       В.Ш. Хажуев</w:t>
      </w:r>
    </w:p>
    <w:sectPr w:rsidR="0060794F" w:rsidRPr="00AA15EB" w:rsidSect="00B4602F">
      <w:headerReference w:type="even" r:id="rId11"/>
      <w:headerReference w:type="default" r:id="rId12"/>
      <w:pgSz w:w="11907" w:h="16330"/>
      <w:pgMar w:top="0" w:right="709" w:bottom="28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BA4" w:rsidRDefault="00703BA4">
      <w:r>
        <w:separator/>
      </w:r>
    </w:p>
  </w:endnote>
  <w:endnote w:type="continuationSeparator" w:id="0">
    <w:p w:rsidR="00703BA4" w:rsidRDefault="00703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BA4" w:rsidRDefault="00703BA4">
      <w:r>
        <w:separator/>
      </w:r>
    </w:p>
  </w:footnote>
  <w:footnote w:type="continuationSeparator" w:id="0">
    <w:p w:rsidR="00703BA4" w:rsidRDefault="00703B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5CD" w:rsidRDefault="001956C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B55C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B55CD" w:rsidRDefault="00AB55C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5CD" w:rsidRDefault="001956C8">
    <w:pPr>
      <w:pStyle w:val="a4"/>
      <w:framePr w:wrap="around" w:vAnchor="text" w:hAnchor="margin" w:xAlign="center" w:y="1"/>
      <w:rPr>
        <w:rStyle w:val="a5"/>
        <w:sz w:val="24"/>
      </w:rPr>
    </w:pPr>
    <w:r>
      <w:rPr>
        <w:rStyle w:val="a5"/>
        <w:sz w:val="24"/>
      </w:rPr>
      <w:fldChar w:fldCharType="begin"/>
    </w:r>
    <w:r w:rsidR="00AB55CD">
      <w:rPr>
        <w:rStyle w:val="a5"/>
        <w:sz w:val="24"/>
      </w:rPr>
      <w:instrText xml:space="preserve">PAGE  </w:instrText>
    </w:r>
    <w:r>
      <w:rPr>
        <w:rStyle w:val="a5"/>
        <w:sz w:val="24"/>
      </w:rPr>
      <w:fldChar w:fldCharType="separate"/>
    </w:r>
    <w:r w:rsidR="00AA15EB">
      <w:rPr>
        <w:rStyle w:val="a5"/>
        <w:noProof/>
        <w:sz w:val="24"/>
      </w:rPr>
      <w:t>2</w:t>
    </w:r>
    <w:r>
      <w:rPr>
        <w:rStyle w:val="a5"/>
        <w:sz w:val="24"/>
      </w:rPr>
      <w:fldChar w:fldCharType="end"/>
    </w:r>
  </w:p>
  <w:p w:rsidR="00AB55CD" w:rsidRDefault="00AB55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54160"/>
    <w:multiLevelType w:val="hybridMultilevel"/>
    <w:tmpl w:val="2B2233FE"/>
    <w:lvl w:ilvl="0" w:tplc="C3B6B8C8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8A3ECFF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4D8200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5D9A74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A63CC7A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FD8248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19D0C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502BE7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7D56CE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AC55DEC"/>
    <w:multiLevelType w:val="hybridMultilevel"/>
    <w:tmpl w:val="D3B679FE"/>
    <w:lvl w:ilvl="0" w:tplc="6B7E3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FDA6106">
      <w:numFmt w:val="none"/>
      <w:lvlText w:val=""/>
      <w:lvlJc w:val="left"/>
      <w:pPr>
        <w:tabs>
          <w:tab w:val="num" w:pos="360"/>
        </w:tabs>
      </w:pPr>
    </w:lvl>
    <w:lvl w:ilvl="2" w:tplc="BAE8F76A">
      <w:numFmt w:val="none"/>
      <w:lvlText w:val=""/>
      <w:lvlJc w:val="left"/>
      <w:pPr>
        <w:tabs>
          <w:tab w:val="num" w:pos="360"/>
        </w:tabs>
      </w:pPr>
    </w:lvl>
    <w:lvl w:ilvl="3" w:tplc="66B80094">
      <w:numFmt w:val="none"/>
      <w:lvlText w:val=""/>
      <w:lvlJc w:val="left"/>
      <w:pPr>
        <w:tabs>
          <w:tab w:val="num" w:pos="360"/>
        </w:tabs>
      </w:pPr>
    </w:lvl>
    <w:lvl w:ilvl="4" w:tplc="9866E556">
      <w:numFmt w:val="none"/>
      <w:lvlText w:val=""/>
      <w:lvlJc w:val="left"/>
      <w:pPr>
        <w:tabs>
          <w:tab w:val="num" w:pos="360"/>
        </w:tabs>
      </w:pPr>
    </w:lvl>
    <w:lvl w:ilvl="5" w:tplc="C59457B6">
      <w:numFmt w:val="none"/>
      <w:lvlText w:val=""/>
      <w:lvlJc w:val="left"/>
      <w:pPr>
        <w:tabs>
          <w:tab w:val="num" w:pos="360"/>
        </w:tabs>
      </w:pPr>
    </w:lvl>
    <w:lvl w:ilvl="6" w:tplc="5D588E64">
      <w:numFmt w:val="none"/>
      <w:lvlText w:val=""/>
      <w:lvlJc w:val="left"/>
      <w:pPr>
        <w:tabs>
          <w:tab w:val="num" w:pos="360"/>
        </w:tabs>
      </w:pPr>
    </w:lvl>
    <w:lvl w:ilvl="7" w:tplc="19B8EAA0">
      <w:numFmt w:val="none"/>
      <w:lvlText w:val=""/>
      <w:lvlJc w:val="left"/>
      <w:pPr>
        <w:tabs>
          <w:tab w:val="num" w:pos="360"/>
        </w:tabs>
      </w:pPr>
    </w:lvl>
    <w:lvl w:ilvl="8" w:tplc="8FEA974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C583207"/>
    <w:multiLevelType w:val="singleLevel"/>
    <w:tmpl w:val="EFAADC0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sz w:val="28"/>
      </w:rPr>
    </w:lvl>
  </w:abstractNum>
  <w:abstractNum w:abstractNumId="3">
    <w:nsid w:val="0E8E0F05"/>
    <w:multiLevelType w:val="singleLevel"/>
    <w:tmpl w:val="B574B5C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4D90BDD"/>
    <w:multiLevelType w:val="singleLevel"/>
    <w:tmpl w:val="8640B04E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5">
    <w:nsid w:val="22067FC9"/>
    <w:multiLevelType w:val="singleLevel"/>
    <w:tmpl w:val="14F8B3F4"/>
    <w:lvl w:ilvl="0">
      <w:start w:val="1"/>
      <w:numFmt w:val="bullet"/>
      <w:lvlText w:val="-"/>
      <w:lvlJc w:val="left"/>
      <w:pPr>
        <w:tabs>
          <w:tab w:val="num" w:pos="1361"/>
        </w:tabs>
        <w:ind w:left="1361" w:hanging="510"/>
      </w:pPr>
      <w:rPr>
        <w:rFonts w:hint="default"/>
      </w:rPr>
    </w:lvl>
  </w:abstractNum>
  <w:abstractNum w:abstractNumId="6">
    <w:nsid w:val="4A487B0A"/>
    <w:multiLevelType w:val="singleLevel"/>
    <w:tmpl w:val="0D9C89C6"/>
    <w:lvl w:ilvl="0">
      <w:start w:val="1"/>
      <w:numFmt w:val="decimal"/>
      <w:lvlText w:val="%1.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7">
    <w:nsid w:val="517118B4"/>
    <w:multiLevelType w:val="singleLevel"/>
    <w:tmpl w:val="D5F22F98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540"/>
      </w:pPr>
      <w:rPr>
        <w:rFonts w:hint="default"/>
      </w:rPr>
    </w:lvl>
  </w:abstractNum>
  <w:abstractNum w:abstractNumId="8">
    <w:nsid w:val="5B644563"/>
    <w:multiLevelType w:val="singleLevel"/>
    <w:tmpl w:val="78B66D60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5FEB0548"/>
    <w:multiLevelType w:val="singleLevel"/>
    <w:tmpl w:val="AD0AF952"/>
    <w:lvl w:ilvl="0">
      <w:start w:val="1"/>
      <w:numFmt w:val="decimal"/>
      <w:lvlText w:val="%1."/>
      <w:lvlJc w:val="left"/>
      <w:pPr>
        <w:tabs>
          <w:tab w:val="num" w:pos="1331"/>
        </w:tabs>
        <w:ind w:left="1331" w:hanging="480"/>
      </w:pPr>
      <w:rPr>
        <w:rFonts w:hint="default"/>
      </w:rPr>
    </w:lvl>
  </w:abstractNum>
  <w:abstractNum w:abstractNumId="10">
    <w:nsid w:val="70677112"/>
    <w:multiLevelType w:val="singleLevel"/>
    <w:tmpl w:val="387655B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1">
    <w:nsid w:val="709B3BF5"/>
    <w:multiLevelType w:val="hybridMultilevel"/>
    <w:tmpl w:val="6040E36A"/>
    <w:lvl w:ilvl="0" w:tplc="F574F96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D3C48B8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194DD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584E8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D05A93A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14833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808CEA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2572F34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5B12524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75D360EB"/>
    <w:multiLevelType w:val="hybridMultilevel"/>
    <w:tmpl w:val="F0D25620"/>
    <w:lvl w:ilvl="0" w:tplc="4FB2CC4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26C8542E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D9E24126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BF1E79C2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8C064C30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3D90193A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12CEBE7E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66565282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CABE76F0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4"/>
  </w:num>
  <w:num w:numId="5">
    <w:abstractNumId w:val="9"/>
  </w:num>
  <w:num w:numId="6">
    <w:abstractNumId w:val="5"/>
  </w:num>
  <w:num w:numId="7">
    <w:abstractNumId w:val="2"/>
  </w:num>
  <w:num w:numId="8">
    <w:abstractNumId w:val="8"/>
  </w:num>
  <w:num w:numId="9">
    <w:abstractNumId w:val="1"/>
  </w:num>
  <w:num w:numId="10">
    <w:abstractNumId w:val="11"/>
  </w:num>
  <w:num w:numId="11">
    <w:abstractNumId w:val="0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90B"/>
    <w:rsid w:val="000265B3"/>
    <w:rsid w:val="00033DEB"/>
    <w:rsid w:val="0006274D"/>
    <w:rsid w:val="0006371B"/>
    <w:rsid w:val="000717B6"/>
    <w:rsid w:val="00081D32"/>
    <w:rsid w:val="0008693B"/>
    <w:rsid w:val="00086C16"/>
    <w:rsid w:val="0009797B"/>
    <w:rsid w:val="000A4908"/>
    <w:rsid w:val="000C04E4"/>
    <w:rsid w:val="000C190B"/>
    <w:rsid w:val="000E6492"/>
    <w:rsid w:val="00102466"/>
    <w:rsid w:val="00127E70"/>
    <w:rsid w:val="001326B7"/>
    <w:rsid w:val="00143B66"/>
    <w:rsid w:val="0014690F"/>
    <w:rsid w:val="001525F5"/>
    <w:rsid w:val="001602F9"/>
    <w:rsid w:val="00160BFB"/>
    <w:rsid w:val="0017380C"/>
    <w:rsid w:val="001740A6"/>
    <w:rsid w:val="0018645C"/>
    <w:rsid w:val="001902E6"/>
    <w:rsid w:val="00192BB1"/>
    <w:rsid w:val="001936B2"/>
    <w:rsid w:val="001956C8"/>
    <w:rsid w:val="001A3DF4"/>
    <w:rsid w:val="001A6A92"/>
    <w:rsid w:val="001B4F58"/>
    <w:rsid w:val="001B5776"/>
    <w:rsid w:val="001F017F"/>
    <w:rsid w:val="00206C35"/>
    <w:rsid w:val="00212443"/>
    <w:rsid w:val="00213178"/>
    <w:rsid w:val="00217AC6"/>
    <w:rsid w:val="00217DBF"/>
    <w:rsid w:val="00233DDC"/>
    <w:rsid w:val="0025201A"/>
    <w:rsid w:val="002530EB"/>
    <w:rsid w:val="002548D6"/>
    <w:rsid w:val="00267BED"/>
    <w:rsid w:val="00270524"/>
    <w:rsid w:val="00270E58"/>
    <w:rsid w:val="00292EC1"/>
    <w:rsid w:val="0029395C"/>
    <w:rsid w:val="002A431B"/>
    <w:rsid w:val="002C35BA"/>
    <w:rsid w:val="002C727E"/>
    <w:rsid w:val="002E5E87"/>
    <w:rsid w:val="002F4281"/>
    <w:rsid w:val="00304876"/>
    <w:rsid w:val="003049FF"/>
    <w:rsid w:val="00320120"/>
    <w:rsid w:val="003253E1"/>
    <w:rsid w:val="00344B54"/>
    <w:rsid w:val="00347A97"/>
    <w:rsid w:val="00383474"/>
    <w:rsid w:val="00383A90"/>
    <w:rsid w:val="0039092A"/>
    <w:rsid w:val="00391253"/>
    <w:rsid w:val="00395302"/>
    <w:rsid w:val="003954BF"/>
    <w:rsid w:val="00396814"/>
    <w:rsid w:val="003B1745"/>
    <w:rsid w:val="003B53B8"/>
    <w:rsid w:val="003C1F40"/>
    <w:rsid w:val="003C75F8"/>
    <w:rsid w:val="003D62C2"/>
    <w:rsid w:val="003E67A6"/>
    <w:rsid w:val="00402717"/>
    <w:rsid w:val="00414459"/>
    <w:rsid w:val="00435399"/>
    <w:rsid w:val="00435B2F"/>
    <w:rsid w:val="00456BB5"/>
    <w:rsid w:val="00474EDC"/>
    <w:rsid w:val="0048303C"/>
    <w:rsid w:val="004837B6"/>
    <w:rsid w:val="004902EE"/>
    <w:rsid w:val="00494A75"/>
    <w:rsid w:val="004A0A6A"/>
    <w:rsid w:val="004A59FA"/>
    <w:rsid w:val="004C2DD3"/>
    <w:rsid w:val="004C677D"/>
    <w:rsid w:val="004D6792"/>
    <w:rsid w:val="004E25F7"/>
    <w:rsid w:val="004E5A11"/>
    <w:rsid w:val="004F58A4"/>
    <w:rsid w:val="00511C89"/>
    <w:rsid w:val="00520986"/>
    <w:rsid w:val="0052206F"/>
    <w:rsid w:val="00525899"/>
    <w:rsid w:val="00542BB5"/>
    <w:rsid w:val="00556B30"/>
    <w:rsid w:val="00566391"/>
    <w:rsid w:val="00572AEA"/>
    <w:rsid w:val="00593CEB"/>
    <w:rsid w:val="005A4146"/>
    <w:rsid w:val="005A4A87"/>
    <w:rsid w:val="005C2087"/>
    <w:rsid w:val="005C3268"/>
    <w:rsid w:val="005E0FB5"/>
    <w:rsid w:val="005E350B"/>
    <w:rsid w:val="005E3AC1"/>
    <w:rsid w:val="005F3353"/>
    <w:rsid w:val="00605022"/>
    <w:rsid w:val="0060794F"/>
    <w:rsid w:val="00612323"/>
    <w:rsid w:val="006316B3"/>
    <w:rsid w:val="006825BC"/>
    <w:rsid w:val="006A3BC8"/>
    <w:rsid w:val="006D21DB"/>
    <w:rsid w:val="006D5C61"/>
    <w:rsid w:val="006D5F3C"/>
    <w:rsid w:val="006E6BD2"/>
    <w:rsid w:val="006F0332"/>
    <w:rsid w:val="006F0535"/>
    <w:rsid w:val="00703BA4"/>
    <w:rsid w:val="00735108"/>
    <w:rsid w:val="00737AB0"/>
    <w:rsid w:val="00740C57"/>
    <w:rsid w:val="00741F43"/>
    <w:rsid w:val="0074270E"/>
    <w:rsid w:val="00771497"/>
    <w:rsid w:val="00773EEA"/>
    <w:rsid w:val="00782C5A"/>
    <w:rsid w:val="007869C9"/>
    <w:rsid w:val="007929F4"/>
    <w:rsid w:val="007A2ED0"/>
    <w:rsid w:val="007B3BA8"/>
    <w:rsid w:val="007D5C6E"/>
    <w:rsid w:val="007E108E"/>
    <w:rsid w:val="007F5B65"/>
    <w:rsid w:val="00801215"/>
    <w:rsid w:val="00805564"/>
    <w:rsid w:val="00811B3D"/>
    <w:rsid w:val="00813082"/>
    <w:rsid w:val="0082702A"/>
    <w:rsid w:val="00827359"/>
    <w:rsid w:val="00833F1B"/>
    <w:rsid w:val="008348DD"/>
    <w:rsid w:val="00851FF9"/>
    <w:rsid w:val="008541AA"/>
    <w:rsid w:val="00862FFB"/>
    <w:rsid w:val="008800E9"/>
    <w:rsid w:val="008854CC"/>
    <w:rsid w:val="008B34C5"/>
    <w:rsid w:val="008B7A09"/>
    <w:rsid w:val="008D6706"/>
    <w:rsid w:val="008E4E0D"/>
    <w:rsid w:val="008E4FAA"/>
    <w:rsid w:val="008F5BED"/>
    <w:rsid w:val="00903E7C"/>
    <w:rsid w:val="00906510"/>
    <w:rsid w:val="00910D95"/>
    <w:rsid w:val="009124F2"/>
    <w:rsid w:val="00916A27"/>
    <w:rsid w:val="00940913"/>
    <w:rsid w:val="009417B7"/>
    <w:rsid w:val="0094572C"/>
    <w:rsid w:val="009A484E"/>
    <w:rsid w:val="009B4011"/>
    <w:rsid w:val="009C0406"/>
    <w:rsid w:val="009C39F1"/>
    <w:rsid w:val="009E7C21"/>
    <w:rsid w:val="009F084E"/>
    <w:rsid w:val="009F14D1"/>
    <w:rsid w:val="009F706C"/>
    <w:rsid w:val="00A1093B"/>
    <w:rsid w:val="00A33733"/>
    <w:rsid w:val="00A34959"/>
    <w:rsid w:val="00A37ADC"/>
    <w:rsid w:val="00A4011C"/>
    <w:rsid w:val="00A43C07"/>
    <w:rsid w:val="00A56E7C"/>
    <w:rsid w:val="00A7115F"/>
    <w:rsid w:val="00A84574"/>
    <w:rsid w:val="00A92373"/>
    <w:rsid w:val="00A93FF4"/>
    <w:rsid w:val="00A94A99"/>
    <w:rsid w:val="00A94DA4"/>
    <w:rsid w:val="00A96472"/>
    <w:rsid w:val="00AA00CF"/>
    <w:rsid w:val="00AA15EB"/>
    <w:rsid w:val="00AA2334"/>
    <w:rsid w:val="00AB4371"/>
    <w:rsid w:val="00AB55CD"/>
    <w:rsid w:val="00AD40B4"/>
    <w:rsid w:val="00AD6B6F"/>
    <w:rsid w:val="00B10753"/>
    <w:rsid w:val="00B44AB4"/>
    <w:rsid w:val="00B45A4B"/>
    <w:rsid w:val="00B4602F"/>
    <w:rsid w:val="00B4645E"/>
    <w:rsid w:val="00B7125A"/>
    <w:rsid w:val="00B758D7"/>
    <w:rsid w:val="00B82988"/>
    <w:rsid w:val="00B8506C"/>
    <w:rsid w:val="00BA0C73"/>
    <w:rsid w:val="00BC60B4"/>
    <w:rsid w:val="00BE0E91"/>
    <w:rsid w:val="00BE7EE0"/>
    <w:rsid w:val="00BF2023"/>
    <w:rsid w:val="00BF2BD8"/>
    <w:rsid w:val="00C075B1"/>
    <w:rsid w:val="00C177E8"/>
    <w:rsid w:val="00C34203"/>
    <w:rsid w:val="00C46D98"/>
    <w:rsid w:val="00C5386C"/>
    <w:rsid w:val="00C72FD0"/>
    <w:rsid w:val="00C83969"/>
    <w:rsid w:val="00C85F28"/>
    <w:rsid w:val="00C8653A"/>
    <w:rsid w:val="00C91FC5"/>
    <w:rsid w:val="00C93A97"/>
    <w:rsid w:val="00CC7FD6"/>
    <w:rsid w:val="00CD62CA"/>
    <w:rsid w:val="00CE2139"/>
    <w:rsid w:val="00CE4D18"/>
    <w:rsid w:val="00CF0D34"/>
    <w:rsid w:val="00CF5742"/>
    <w:rsid w:val="00D12584"/>
    <w:rsid w:val="00D4032A"/>
    <w:rsid w:val="00D469F7"/>
    <w:rsid w:val="00D6764B"/>
    <w:rsid w:val="00D77E55"/>
    <w:rsid w:val="00DA04AD"/>
    <w:rsid w:val="00DD594B"/>
    <w:rsid w:val="00DE1156"/>
    <w:rsid w:val="00DE3975"/>
    <w:rsid w:val="00DF58EF"/>
    <w:rsid w:val="00E07B8A"/>
    <w:rsid w:val="00E23BB7"/>
    <w:rsid w:val="00E25555"/>
    <w:rsid w:val="00E4221D"/>
    <w:rsid w:val="00E42313"/>
    <w:rsid w:val="00E51143"/>
    <w:rsid w:val="00E76DE5"/>
    <w:rsid w:val="00EA11F8"/>
    <w:rsid w:val="00EA2E2C"/>
    <w:rsid w:val="00EB34B1"/>
    <w:rsid w:val="00EC5C8A"/>
    <w:rsid w:val="00EC634D"/>
    <w:rsid w:val="00EC7CCD"/>
    <w:rsid w:val="00ED0A07"/>
    <w:rsid w:val="00ED7A83"/>
    <w:rsid w:val="00EE02B6"/>
    <w:rsid w:val="00F05369"/>
    <w:rsid w:val="00F1482B"/>
    <w:rsid w:val="00F25938"/>
    <w:rsid w:val="00F31020"/>
    <w:rsid w:val="00F42198"/>
    <w:rsid w:val="00F53433"/>
    <w:rsid w:val="00F60577"/>
    <w:rsid w:val="00F64077"/>
    <w:rsid w:val="00F72FB1"/>
    <w:rsid w:val="00FB62ED"/>
    <w:rsid w:val="00FB6C62"/>
    <w:rsid w:val="00FC162A"/>
    <w:rsid w:val="00FC1BEA"/>
    <w:rsid w:val="00FC5588"/>
    <w:rsid w:val="00FD1DE8"/>
    <w:rsid w:val="00FF180C"/>
    <w:rsid w:val="00FF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CF"/>
  </w:style>
  <w:style w:type="paragraph" w:styleId="1">
    <w:name w:val="heading 1"/>
    <w:basedOn w:val="a"/>
    <w:next w:val="a"/>
    <w:link w:val="10"/>
    <w:qFormat/>
    <w:rsid w:val="00AA00CF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AA00CF"/>
    <w:pPr>
      <w:keepNext/>
      <w:jc w:val="center"/>
      <w:outlineLvl w:val="1"/>
    </w:pPr>
    <w:rPr>
      <w:b/>
      <w:sz w:val="44"/>
    </w:rPr>
  </w:style>
  <w:style w:type="paragraph" w:styleId="3">
    <w:name w:val="heading 3"/>
    <w:basedOn w:val="a"/>
    <w:next w:val="a"/>
    <w:qFormat/>
    <w:rsid w:val="00AA00CF"/>
    <w:pPr>
      <w:keepNext/>
      <w:jc w:val="center"/>
      <w:outlineLvl w:val="2"/>
    </w:pPr>
    <w:rPr>
      <w:sz w:val="26"/>
    </w:rPr>
  </w:style>
  <w:style w:type="paragraph" w:styleId="4">
    <w:name w:val="heading 4"/>
    <w:basedOn w:val="a"/>
    <w:next w:val="a"/>
    <w:qFormat/>
    <w:rsid w:val="00AA00CF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AA00CF"/>
    <w:pPr>
      <w:keepNext/>
      <w:jc w:val="center"/>
      <w:outlineLvl w:val="4"/>
    </w:pPr>
    <w:rPr>
      <w:b/>
      <w:sz w:val="36"/>
    </w:rPr>
  </w:style>
  <w:style w:type="paragraph" w:styleId="6">
    <w:name w:val="heading 6"/>
    <w:basedOn w:val="a"/>
    <w:next w:val="a"/>
    <w:qFormat/>
    <w:rsid w:val="00AA00CF"/>
    <w:pPr>
      <w:keepNext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qFormat/>
    <w:rsid w:val="00AA00CF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AA00CF"/>
    <w:pPr>
      <w:keepNext/>
      <w:ind w:left="426" w:firstLine="992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AA00CF"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A00CF"/>
    <w:pPr>
      <w:jc w:val="center"/>
    </w:pPr>
    <w:rPr>
      <w:sz w:val="36"/>
    </w:rPr>
  </w:style>
  <w:style w:type="paragraph" w:styleId="21">
    <w:name w:val="Body Text Indent 2"/>
    <w:basedOn w:val="a"/>
    <w:semiHidden/>
    <w:rsid w:val="00AA00CF"/>
    <w:pPr>
      <w:widowControl w:val="0"/>
      <w:autoSpaceDE w:val="0"/>
      <w:autoSpaceDN w:val="0"/>
      <w:adjustRightInd w:val="0"/>
      <w:ind w:firstLine="567"/>
      <w:jc w:val="both"/>
    </w:pPr>
    <w:rPr>
      <w:sz w:val="28"/>
    </w:rPr>
  </w:style>
  <w:style w:type="paragraph" w:styleId="a4">
    <w:name w:val="header"/>
    <w:basedOn w:val="a"/>
    <w:semiHidden/>
    <w:rsid w:val="00AA00CF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  <w:rsid w:val="00AA00CF"/>
  </w:style>
  <w:style w:type="paragraph" w:styleId="a6">
    <w:name w:val="footer"/>
    <w:basedOn w:val="a"/>
    <w:semiHidden/>
    <w:rsid w:val="00AA00CF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semiHidden/>
    <w:rsid w:val="00AA00CF"/>
    <w:pPr>
      <w:ind w:left="426"/>
    </w:pPr>
    <w:rPr>
      <w:sz w:val="28"/>
    </w:rPr>
  </w:style>
  <w:style w:type="paragraph" w:styleId="30">
    <w:name w:val="Body Text Indent 3"/>
    <w:basedOn w:val="a"/>
    <w:semiHidden/>
    <w:rsid w:val="00AA00CF"/>
    <w:pPr>
      <w:ind w:left="426"/>
      <w:jc w:val="both"/>
    </w:pPr>
    <w:rPr>
      <w:sz w:val="24"/>
    </w:rPr>
  </w:style>
  <w:style w:type="paragraph" w:customStyle="1" w:styleId="xl44">
    <w:name w:val="xl44"/>
    <w:basedOn w:val="a"/>
    <w:rsid w:val="00AA00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8">
    <w:name w:val="Body Text"/>
    <w:basedOn w:val="a"/>
    <w:semiHidden/>
    <w:rsid w:val="00AA00CF"/>
    <w:rPr>
      <w:sz w:val="28"/>
      <w:szCs w:val="24"/>
    </w:rPr>
  </w:style>
  <w:style w:type="paragraph" w:customStyle="1" w:styleId="xl49">
    <w:name w:val="xl49"/>
    <w:basedOn w:val="a"/>
    <w:rsid w:val="00AA00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sz w:val="22"/>
      <w:szCs w:val="22"/>
    </w:rPr>
  </w:style>
  <w:style w:type="character" w:customStyle="1" w:styleId="10">
    <w:name w:val="Заголовок 1 Знак"/>
    <w:basedOn w:val="a0"/>
    <w:link w:val="1"/>
    <w:rsid w:val="003B1745"/>
    <w:rPr>
      <w:b/>
    </w:rPr>
  </w:style>
  <w:style w:type="character" w:customStyle="1" w:styleId="20">
    <w:name w:val="Заголовок 2 Знак"/>
    <w:basedOn w:val="a0"/>
    <w:link w:val="2"/>
    <w:rsid w:val="003B1745"/>
    <w:rPr>
      <w:b/>
      <w:sz w:val="44"/>
    </w:rPr>
  </w:style>
  <w:style w:type="paragraph" w:customStyle="1" w:styleId="ConsPlusNormal">
    <w:name w:val="ConsPlusNormal"/>
    <w:rsid w:val="00391253"/>
    <w:pPr>
      <w:widowControl w:val="0"/>
      <w:ind w:firstLine="72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CF"/>
  </w:style>
  <w:style w:type="paragraph" w:styleId="1">
    <w:name w:val="heading 1"/>
    <w:basedOn w:val="a"/>
    <w:next w:val="a"/>
    <w:link w:val="10"/>
    <w:qFormat/>
    <w:rsid w:val="00AA00CF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AA00CF"/>
    <w:pPr>
      <w:keepNext/>
      <w:jc w:val="center"/>
      <w:outlineLvl w:val="1"/>
    </w:pPr>
    <w:rPr>
      <w:b/>
      <w:sz w:val="44"/>
    </w:rPr>
  </w:style>
  <w:style w:type="paragraph" w:styleId="3">
    <w:name w:val="heading 3"/>
    <w:basedOn w:val="a"/>
    <w:next w:val="a"/>
    <w:qFormat/>
    <w:rsid w:val="00AA00CF"/>
    <w:pPr>
      <w:keepNext/>
      <w:jc w:val="center"/>
      <w:outlineLvl w:val="2"/>
    </w:pPr>
    <w:rPr>
      <w:sz w:val="26"/>
    </w:rPr>
  </w:style>
  <w:style w:type="paragraph" w:styleId="4">
    <w:name w:val="heading 4"/>
    <w:basedOn w:val="a"/>
    <w:next w:val="a"/>
    <w:qFormat/>
    <w:rsid w:val="00AA00CF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AA00CF"/>
    <w:pPr>
      <w:keepNext/>
      <w:jc w:val="center"/>
      <w:outlineLvl w:val="4"/>
    </w:pPr>
    <w:rPr>
      <w:b/>
      <w:sz w:val="36"/>
    </w:rPr>
  </w:style>
  <w:style w:type="paragraph" w:styleId="6">
    <w:name w:val="heading 6"/>
    <w:basedOn w:val="a"/>
    <w:next w:val="a"/>
    <w:qFormat/>
    <w:rsid w:val="00AA00CF"/>
    <w:pPr>
      <w:keepNext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qFormat/>
    <w:rsid w:val="00AA00CF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AA00CF"/>
    <w:pPr>
      <w:keepNext/>
      <w:ind w:left="426" w:firstLine="992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AA00CF"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A00CF"/>
    <w:pPr>
      <w:jc w:val="center"/>
    </w:pPr>
    <w:rPr>
      <w:sz w:val="36"/>
    </w:rPr>
  </w:style>
  <w:style w:type="paragraph" w:styleId="21">
    <w:name w:val="Body Text Indent 2"/>
    <w:basedOn w:val="a"/>
    <w:semiHidden/>
    <w:rsid w:val="00AA00CF"/>
    <w:pPr>
      <w:widowControl w:val="0"/>
      <w:autoSpaceDE w:val="0"/>
      <w:autoSpaceDN w:val="0"/>
      <w:adjustRightInd w:val="0"/>
      <w:ind w:firstLine="567"/>
      <w:jc w:val="both"/>
    </w:pPr>
    <w:rPr>
      <w:sz w:val="28"/>
    </w:rPr>
  </w:style>
  <w:style w:type="paragraph" w:styleId="a4">
    <w:name w:val="header"/>
    <w:basedOn w:val="a"/>
    <w:semiHidden/>
    <w:rsid w:val="00AA00CF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  <w:rsid w:val="00AA00CF"/>
  </w:style>
  <w:style w:type="paragraph" w:styleId="a6">
    <w:name w:val="footer"/>
    <w:basedOn w:val="a"/>
    <w:semiHidden/>
    <w:rsid w:val="00AA00CF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semiHidden/>
    <w:rsid w:val="00AA00CF"/>
    <w:pPr>
      <w:ind w:left="426"/>
    </w:pPr>
    <w:rPr>
      <w:sz w:val="28"/>
    </w:rPr>
  </w:style>
  <w:style w:type="paragraph" w:styleId="30">
    <w:name w:val="Body Text Indent 3"/>
    <w:basedOn w:val="a"/>
    <w:semiHidden/>
    <w:rsid w:val="00AA00CF"/>
    <w:pPr>
      <w:ind w:left="426"/>
      <w:jc w:val="both"/>
    </w:pPr>
    <w:rPr>
      <w:sz w:val="24"/>
    </w:rPr>
  </w:style>
  <w:style w:type="paragraph" w:customStyle="1" w:styleId="xl44">
    <w:name w:val="xl44"/>
    <w:basedOn w:val="a"/>
    <w:rsid w:val="00AA00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8">
    <w:name w:val="Body Text"/>
    <w:basedOn w:val="a"/>
    <w:semiHidden/>
    <w:rsid w:val="00AA00CF"/>
    <w:rPr>
      <w:sz w:val="28"/>
      <w:szCs w:val="24"/>
    </w:rPr>
  </w:style>
  <w:style w:type="paragraph" w:customStyle="1" w:styleId="xl49">
    <w:name w:val="xl49"/>
    <w:basedOn w:val="a"/>
    <w:rsid w:val="00AA00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sz w:val="22"/>
      <w:szCs w:val="22"/>
    </w:rPr>
  </w:style>
  <w:style w:type="character" w:customStyle="1" w:styleId="10">
    <w:name w:val="Заголовок 1 Знак"/>
    <w:basedOn w:val="a0"/>
    <w:link w:val="1"/>
    <w:rsid w:val="003B1745"/>
    <w:rPr>
      <w:b/>
    </w:rPr>
  </w:style>
  <w:style w:type="character" w:customStyle="1" w:styleId="20">
    <w:name w:val="Заголовок 2 Знак"/>
    <w:basedOn w:val="a0"/>
    <w:link w:val="2"/>
    <w:rsid w:val="003B1745"/>
    <w:rPr>
      <w:b/>
      <w:sz w:val="44"/>
    </w:rPr>
  </w:style>
  <w:style w:type="paragraph" w:customStyle="1" w:styleId="ConsPlusNormal">
    <w:name w:val="ConsPlusNormal"/>
    <w:rsid w:val="00391253"/>
    <w:pPr>
      <w:widowControl w:val="0"/>
      <w:ind w:firstLine="72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1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72D80-1164-4723-9C52-955FEEFA5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Oktyabryna</dc:creator>
  <cp:lastModifiedBy>User</cp:lastModifiedBy>
  <cp:revision>4</cp:revision>
  <cp:lastPrinted>2023-05-02T11:50:00Z</cp:lastPrinted>
  <dcterms:created xsi:type="dcterms:W3CDTF">2023-05-02T11:54:00Z</dcterms:created>
  <dcterms:modified xsi:type="dcterms:W3CDTF">2023-05-17T14:39:00Z</dcterms:modified>
</cp:coreProperties>
</file>